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DF9" w:rsidRPr="00EE7DF9" w:rsidRDefault="00EE7DF9" w:rsidP="00EE7DF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7DF9">
        <w:rPr>
          <w:rFonts w:ascii="Times New Roman" w:eastAsia="Times New Roman" w:hAnsi="Times New Roman"/>
          <w:sz w:val="24"/>
          <w:szCs w:val="24"/>
          <w:lang w:eastAsia="ru-RU"/>
        </w:rPr>
        <w:t>Муниципальное  автономное общеобразовательное учреждение</w:t>
      </w:r>
    </w:p>
    <w:p w:rsidR="00EE7DF9" w:rsidRPr="00EE7DF9" w:rsidRDefault="00EE7DF9" w:rsidP="00EE7DF9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7DF9">
        <w:rPr>
          <w:rFonts w:ascii="Times New Roman" w:eastAsia="Times New Roman" w:hAnsi="Times New Roman"/>
          <w:sz w:val="24"/>
          <w:szCs w:val="24"/>
          <w:lang w:eastAsia="ru-RU"/>
        </w:rPr>
        <w:t>«Средняя общеобразовательная школа</w:t>
      </w:r>
      <w:r w:rsidRPr="00EE7DF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EE7DF9">
        <w:rPr>
          <w:rFonts w:ascii="Times New Roman" w:eastAsia="Times New Roman" w:hAnsi="Times New Roman"/>
          <w:sz w:val="24"/>
          <w:szCs w:val="24"/>
          <w:lang w:eastAsia="ru-RU"/>
        </w:rPr>
        <w:t xml:space="preserve">№12»   </w:t>
      </w:r>
    </w:p>
    <w:p w:rsidR="00EE7DF9" w:rsidRPr="00EE7DF9" w:rsidRDefault="00EE7DF9" w:rsidP="00EE7DF9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7DF9" w:rsidRPr="00EE7DF9" w:rsidRDefault="00EE7DF9" w:rsidP="00EE7DF9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7DF9" w:rsidRPr="00EE7DF9" w:rsidRDefault="00EE7DF9" w:rsidP="00EE7DF9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7DF9" w:rsidRPr="00EE7DF9" w:rsidRDefault="00EE7DF9" w:rsidP="00EE7DF9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7DF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</w:t>
      </w:r>
    </w:p>
    <w:p w:rsidR="00EE7DF9" w:rsidRPr="00EE7DF9" w:rsidRDefault="00EE7DF9" w:rsidP="00EE7DF9">
      <w:pPr>
        <w:widowControl w:val="0"/>
        <w:autoSpaceDE w:val="0"/>
        <w:autoSpaceDN w:val="0"/>
        <w:adjustRightInd w:val="0"/>
        <w:spacing w:after="0" w:line="240" w:lineRule="auto"/>
        <w:ind w:left="360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7DF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УТВЕРЖДАЮ:</w:t>
      </w:r>
    </w:p>
    <w:p w:rsidR="00EE7DF9" w:rsidRPr="00EE7DF9" w:rsidRDefault="00EE7DF9" w:rsidP="00EE7DF9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7DF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директор МАОУ СОШ №12</w:t>
      </w:r>
    </w:p>
    <w:p w:rsidR="00EE7DF9" w:rsidRPr="00EE7DF9" w:rsidRDefault="00EE7DF9" w:rsidP="00EE7DF9">
      <w:pPr>
        <w:widowControl w:val="0"/>
        <w:autoSpaceDE w:val="0"/>
        <w:autoSpaceDN w:val="0"/>
        <w:adjustRightInd w:val="0"/>
        <w:spacing w:after="0" w:line="240" w:lineRule="auto"/>
        <w:ind w:left="360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7DF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_________О.В. Борчанинова</w:t>
      </w:r>
    </w:p>
    <w:p w:rsidR="00EE7DF9" w:rsidRPr="00EE7DF9" w:rsidRDefault="00EE7DF9" w:rsidP="00EE7DF9">
      <w:pPr>
        <w:widowControl w:val="0"/>
        <w:autoSpaceDE w:val="0"/>
        <w:autoSpaceDN w:val="0"/>
        <w:adjustRightInd w:val="0"/>
        <w:spacing w:after="0" w:line="240" w:lineRule="auto"/>
        <w:ind w:left="360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7DF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Приказ № _____</w:t>
      </w:r>
    </w:p>
    <w:p w:rsidR="00EE7DF9" w:rsidRPr="00EE7DF9" w:rsidRDefault="00EE7DF9" w:rsidP="00EE7DF9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7DF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от «15» сентября 2014г.</w:t>
      </w:r>
    </w:p>
    <w:p w:rsidR="00EE7DF9" w:rsidRPr="00EE7DF9" w:rsidRDefault="00EE7DF9" w:rsidP="00EE7DF9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7DF9" w:rsidRPr="00EE7DF9" w:rsidRDefault="00EE7DF9" w:rsidP="00EE7DF9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E7DF9" w:rsidRPr="00EE7DF9" w:rsidRDefault="00EE7DF9" w:rsidP="00EE7DF9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E7DF9" w:rsidRPr="00EE7DF9" w:rsidRDefault="00EE7DF9" w:rsidP="00EE7DF9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E7DF9" w:rsidRPr="00EE7DF9" w:rsidRDefault="00EE7DF9" w:rsidP="00EE7DF9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E7DF9" w:rsidRPr="00EE7DF9" w:rsidRDefault="00EE7DF9" w:rsidP="00EE7DF9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E7DF9" w:rsidRPr="00EE7DF9" w:rsidRDefault="00EE7DF9" w:rsidP="00EE7DF9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E7DF9" w:rsidRPr="00EE7DF9" w:rsidRDefault="00EE7DF9" w:rsidP="00EE7DF9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E7DF9" w:rsidRPr="00EE7DF9" w:rsidRDefault="00EE7DF9" w:rsidP="00EE7DF9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E7DF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РАБОЧАЯ ПРОГРАММА КУРСА ВНЕУРОЧНОЙ ДЕЯТЕЛЬНОСТИ</w:t>
      </w:r>
    </w:p>
    <w:p w:rsidR="00EE7DF9" w:rsidRPr="00EE7DF9" w:rsidRDefault="00EE7DF9" w:rsidP="00EE7DF9">
      <w:pPr>
        <w:widowControl w:val="0"/>
        <w:autoSpaceDE w:val="0"/>
        <w:autoSpaceDN w:val="0"/>
        <w:adjustRightInd w:val="0"/>
        <w:spacing w:after="0" w:line="240" w:lineRule="auto"/>
        <w:ind w:left="360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7DF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</w:t>
      </w:r>
    </w:p>
    <w:p w:rsidR="00EE7DF9" w:rsidRPr="00EE7DF9" w:rsidRDefault="00EE7DF9" w:rsidP="00EE7DF9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</w:pPr>
      <w:r w:rsidRPr="00EE7DF9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В мире книг</w:t>
      </w:r>
      <w:r w:rsidRPr="00EE7DF9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»</w:t>
      </w:r>
    </w:p>
    <w:p w:rsidR="00EE7DF9" w:rsidRPr="00EE7DF9" w:rsidRDefault="00EE7DF9" w:rsidP="00EE7DF9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</w:pPr>
      <w:r w:rsidRPr="00EE7DF9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1—4 классы</w:t>
      </w:r>
    </w:p>
    <w:p w:rsidR="00EE7DF9" w:rsidRPr="00EE7DF9" w:rsidRDefault="00EE7DF9" w:rsidP="00EE7DF9">
      <w:pPr>
        <w:widowControl w:val="0"/>
        <w:autoSpaceDE w:val="0"/>
        <w:autoSpaceDN w:val="0"/>
        <w:adjustRightInd w:val="0"/>
        <w:spacing w:after="0" w:line="240" w:lineRule="auto"/>
        <w:ind w:left="3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7DF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:rsidR="00EE7DF9" w:rsidRPr="00EE7DF9" w:rsidRDefault="00EE7DF9" w:rsidP="00EE7DF9">
      <w:pPr>
        <w:widowControl w:val="0"/>
        <w:autoSpaceDE w:val="0"/>
        <w:autoSpaceDN w:val="0"/>
        <w:adjustRightInd w:val="0"/>
        <w:spacing w:after="0" w:line="240" w:lineRule="auto"/>
        <w:ind w:left="3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7DF9" w:rsidRPr="00EE7DF9" w:rsidRDefault="00EE7DF9" w:rsidP="00EE7DF9">
      <w:pPr>
        <w:widowControl w:val="0"/>
        <w:autoSpaceDE w:val="0"/>
        <w:autoSpaceDN w:val="0"/>
        <w:adjustRightInd w:val="0"/>
        <w:spacing w:after="0" w:line="240" w:lineRule="auto"/>
        <w:ind w:left="3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7DF9" w:rsidRPr="00EE7DF9" w:rsidRDefault="00EE7DF9" w:rsidP="00EE7DF9">
      <w:pPr>
        <w:widowControl w:val="0"/>
        <w:autoSpaceDE w:val="0"/>
        <w:autoSpaceDN w:val="0"/>
        <w:adjustRightInd w:val="0"/>
        <w:spacing w:after="0" w:line="240" w:lineRule="auto"/>
        <w:ind w:left="3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7DF9" w:rsidRPr="00EE7DF9" w:rsidRDefault="00EE7DF9" w:rsidP="00EE7DF9">
      <w:pPr>
        <w:widowControl w:val="0"/>
        <w:autoSpaceDE w:val="0"/>
        <w:autoSpaceDN w:val="0"/>
        <w:adjustRightInd w:val="0"/>
        <w:spacing w:after="0" w:line="240" w:lineRule="auto"/>
        <w:ind w:left="3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7DF9" w:rsidRPr="00EE7DF9" w:rsidRDefault="00EE7DF9" w:rsidP="00EE7DF9">
      <w:pPr>
        <w:widowControl w:val="0"/>
        <w:autoSpaceDE w:val="0"/>
        <w:autoSpaceDN w:val="0"/>
        <w:adjustRightInd w:val="0"/>
        <w:spacing w:after="0" w:line="240" w:lineRule="auto"/>
        <w:ind w:left="3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7DF9" w:rsidRPr="00EE7DF9" w:rsidRDefault="00EE7DF9" w:rsidP="00EE7DF9">
      <w:pPr>
        <w:widowControl w:val="0"/>
        <w:autoSpaceDE w:val="0"/>
        <w:autoSpaceDN w:val="0"/>
        <w:adjustRightInd w:val="0"/>
        <w:spacing w:after="0" w:line="240" w:lineRule="auto"/>
        <w:ind w:left="3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7DF9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Разработчики: учителя начальных классов</w:t>
      </w:r>
    </w:p>
    <w:p w:rsidR="00EE7DF9" w:rsidRPr="00EE7DF9" w:rsidRDefault="00EE7DF9" w:rsidP="00EE7DF9">
      <w:pPr>
        <w:widowControl w:val="0"/>
        <w:autoSpaceDE w:val="0"/>
        <w:autoSpaceDN w:val="0"/>
        <w:adjustRightInd w:val="0"/>
        <w:spacing w:after="0" w:line="240" w:lineRule="auto"/>
        <w:ind w:left="3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7DF9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EE7DF9" w:rsidRPr="00EE7DF9" w:rsidRDefault="00EE7DF9" w:rsidP="00EE7DF9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7DF9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EE7DF9" w:rsidRPr="00EE7DF9" w:rsidRDefault="00EE7DF9" w:rsidP="00EE7DF9">
      <w:pPr>
        <w:widowControl w:val="0"/>
        <w:autoSpaceDE w:val="0"/>
        <w:autoSpaceDN w:val="0"/>
        <w:adjustRightInd w:val="0"/>
        <w:spacing w:after="0" w:line="240" w:lineRule="auto"/>
        <w:ind w:left="3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7DF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</w:t>
      </w:r>
    </w:p>
    <w:p w:rsidR="00EE7DF9" w:rsidRPr="00EE7DF9" w:rsidRDefault="00EE7DF9" w:rsidP="00EE7D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7DF9" w:rsidRPr="00EE7DF9" w:rsidRDefault="00EE7DF9" w:rsidP="00EE7D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7DF9"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proofErr w:type="gramStart"/>
      <w:r w:rsidRPr="00EE7DF9">
        <w:rPr>
          <w:rFonts w:ascii="Times New Roman" w:eastAsia="Times New Roman" w:hAnsi="Times New Roman"/>
          <w:sz w:val="24"/>
          <w:szCs w:val="24"/>
          <w:lang w:eastAsia="ru-RU"/>
        </w:rPr>
        <w:t>Обсуждена</w:t>
      </w:r>
      <w:proofErr w:type="gramEnd"/>
      <w:r w:rsidRPr="00EE7DF9">
        <w:rPr>
          <w:rFonts w:ascii="Times New Roman" w:eastAsia="Times New Roman" w:hAnsi="Times New Roman"/>
          <w:sz w:val="24"/>
          <w:szCs w:val="24"/>
          <w:lang w:eastAsia="ru-RU"/>
        </w:rPr>
        <w:t xml:space="preserve"> и согласована на заседании</w:t>
      </w:r>
    </w:p>
    <w:p w:rsidR="00EE7DF9" w:rsidRPr="00EE7DF9" w:rsidRDefault="00EE7DF9" w:rsidP="00EE7DF9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7DF9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методического объединения учителей </w:t>
      </w:r>
    </w:p>
    <w:p w:rsidR="00EE7DF9" w:rsidRPr="00EE7DF9" w:rsidRDefault="00EE7DF9" w:rsidP="00EE7DF9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7DF9">
        <w:rPr>
          <w:rFonts w:ascii="Times New Roman" w:eastAsia="Times New Roman" w:hAnsi="Times New Roman"/>
          <w:sz w:val="24"/>
          <w:szCs w:val="24"/>
          <w:lang w:eastAsia="ru-RU"/>
        </w:rPr>
        <w:t>начальной школы ОС «Школа России» («Школа 2100»)</w:t>
      </w:r>
    </w:p>
    <w:p w:rsidR="00EE7DF9" w:rsidRPr="00EE7DF9" w:rsidRDefault="00EE7DF9" w:rsidP="00EE7DF9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7DF9">
        <w:rPr>
          <w:rFonts w:ascii="Times New Roman" w:eastAsia="Times New Roman" w:hAnsi="Times New Roman"/>
          <w:sz w:val="24"/>
          <w:szCs w:val="24"/>
          <w:lang w:eastAsia="ru-RU"/>
        </w:rPr>
        <w:t>Протокол № 1 от   05.09.2014г.</w:t>
      </w:r>
    </w:p>
    <w:p w:rsidR="00EE7DF9" w:rsidRPr="00EE7DF9" w:rsidRDefault="00EE7DF9" w:rsidP="00EE7DF9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7DF9" w:rsidRPr="00EE7DF9" w:rsidRDefault="00EE7DF9" w:rsidP="00EE7DF9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EE7DF9">
        <w:rPr>
          <w:rFonts w:ascii="Times New Roman" w:eastAsia="Times New Roman" w:hAnsi="Times New Roman"/>
          <w:sz w:val="24"/>
          <w:szCs w:val="24"/>
          <w:lang w:eastAsia="ru-RU"/>
        </w:rPr>
        <w:t>Принята</w:t>
      </w:r>
      <w:proofErr w:type="gramEnd"/>
      <w:r w:rsidRPr="00EE7DF9">
        <w:rPr>
          <w:rFonts w:ascii="Times New Roman" w:eastAsia="Times New Roman" w:hAnsi="Times New Roman"/>
          <w:sz w:val="24"/>
          <w:szCs w:val="24"/>
          <w:lang w:eastAsia="ru-RU"/>
        </w:rPr>
        <w:t xml:space="preserve"> на Методическом </w:t>
      </w:r>
    </w:p>
    <w:p w:rsidR="00EE7DF9" w:rsidRPr="00EE7DF9" w:rsidRDefault="00EE7DF9" w:rsidP="00EE7DF9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EE7DF9">
        <w:rPr>
          <w:rFonts w:ascii="Times New Roman" w:eastAsia="Times New Roman" w:hAnsi="Times New Roman"/>
          <w:sz w:val="24"/>
          <w:szCs w:val="24"/>
          <w:lang w:eastAsia="ru-RU"/>
        </w:rPr>
        <w:t>совете</w:t>
      </w:r>
      <w:proofErr w:type="gramEnd"/>
      <w:r w:rsidRPr="00EE7DF9">
        <w:rPr>
          <w:rFonts w:ascii="Times New Roman" w:eastAsia="Times New Roman" w:hAnsi="Times New Roman"/>
          <w:sz w:val="24"/>
          <w:szCs w:val="24"/>
          <w:lang w:eastAsia="ru-RU"/>
        </w:rPr>
        <w:t xml:space="preserve"> школы</w:t>
      </w:r>
    </w:p>
    <w:p w:rsidR="00EE7DF9" w:rsidRPr="00EE7DF9" w:rsidRDefault="00EE7DF9" w:rsidP="00EE7DF9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7DF9">
        <w:rPr>
          <w:rFonts w:ascii="Times New Roman" w:eastAsia="Times New Roman" w:hAnsi="Times New Roman"/>
          <w:sz w:val="24"/>
          <w:szCs w:val="24"/>
          <w:lang w:eastAsia="ru-RU"/>
        </w:rPr>
        <w:t>Протокол № 2  от 12.09.2014г.</w:t>
      </w:r>
    </w:p>
    <w:p w:rsidR="00EE7DF9" w:rsidRPr="00EE7DF9" w:rsidRDefault="00EE7DF9" w:rsidP="00EE7DF9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7DF9" w:rsidRPr="00EE7DF9" w:rsidRDefault="00EE7DF9" w:rsidP="00EE7DF9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7DF9" w:rsidRPr="00EE7DF9" w:rsidRDefault="00EE7DF9" w:rsidP="00EE7DF9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7DF9" w:rsidRPr="00EE7DF9" w:rsidRDefault="00EE7DF9" w:rsidP="00EE7DF9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7DF9" w:rsidRPr="00EE7DF9" w:rsidRDefault="00EE7DF9" w:rsidP="00EE7DF9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7DF9" w:rsidRPr="00EE7DF9" w:rsidRDefault="00EE7DF9" w:rsidP="00EE7DF9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7DF9" w:rsidRPr="00EE7DF9" w:rsidRDefault="00EE7DF9" w:rsidP="00EE7DF9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7DF9" w:rsidRPr="00EE7DF9" w:rsidRDefault="00EE7DF9" w:rsidP="00EE7DF9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7DF9" w:rsidRPr="00EE7DF9" w:rsidRDefault="00EE7DF9" w:rsidP="00EE7DF9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7DF9" w:rsidRPr="00EE7DF9" w:rsidRDefault="00EE7DF9" w:rsidP="00EE7D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EE7DF9">
        <w:rPr>
          <w:rFonts w:ascii="Times New Roman" w:eastAsia="Times New Roman" w:hAnsi="Times New Roman"/>
          <w:sz w:val="24"/>
          <w:szCs w:val="24"/>
          <w:lang w:eastAsia="ru-RU"/>
        </w:rPr>
        <w:t>г. Соликамск, 2014</w:t>
      </w:r>
    </w:p>
    <w:p w:rsidR="00F01250" w:rsidRPr="00A72432" w:rsidRDefault="00F01250" w:rsidP="0088595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A72432"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</w:t>
      </w:r>
      <w:r w:rsidRPr="00A72432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F01250" w:rsidRPr="00A72432" w:rsidRDefault="00F01250" w:rsidP="0088595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B4F63" w:rsidRPr="00A72432" w:rsidRDefault="00F37DF3" w:rsidP="0088595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A72432">
        <w:rPr>
          <w:rFonts w:ascii="Times New Roman" w:hAnsi="Times New Roman"/>
          <w:sz w:val="24"/>
          <w:szCs w:val="24"/>
        </w:rPr>
        <w:tab/>
      </w:r>
      <w:r w:rsidR="008B4F63" w:rsidRPr="00A72432">
        <w:rPr>
          <w:rFonts w:ascii="Times New Roman" w:hAnsi="Times New Roman"/>
          <w:sz w:val="24"/>
          <w:szCs w:val="24"/>
        </w:rPr>
        <w:t>Рабочая программа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программы внеурочной деятельности «В мире книг» автор Ефросинина Л.А. (Сборник программ внеурочной деятельности: 1-4 классы/ под ред.Н.Ф.Виноградовой</w:t>
      </w:r>
      <w:proofErr w:type="gramStart"/>
      <w:r w:rsidR="008B4F63" w:rsidRPr="00A72432">
        <w:rPr>
          <w:rFonts w:ascii="Times New Roman" w:hAnsi="Times New Roman"/>
          <w:sz w:val="24"/>
          <w:szCs w:val="24"/>
        </w:rPr>
        <w:t>.-</w:t>
      </w:r>
      <w:proofErr w:type="gramEnd"/>
      <w:r w:rsidR="008B4F63" w:rsidRPr="00A72432">
        <w:rPr>
          <w:rFonts w:ascii="Times New Roman" w:hAnsi="Times New Roman"/>
          <w:sz w:val="24"/>
          <w:szCs w:val="24"/>
        </w:rPr>
        <w:t>М.: Вентана-Граф, 2012.</w:t>
      </w:r>
    </w:p>
    <w:p w:rsidR="00F01250" w:rsidRPr="00A72432" w:rsidRDefault="00F01250" w:rsidP="0088595D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72432">
        <w:rPr>
          <w:rFonts w:ascii="Times New Roman" w:hAnsi="Times New Roman"/>
          <w:b/>
          <w:sz w:val="24"/>
          <w:szCs w:val="24"/>
        </w:rPr>
        <w:t>Главные цели курса:</w:t>
      </w:r>
    </w:p>
    <w:p w:rsidR="00F01250" w:rsidRPr="00A72432" w:rsidRDefault="00F01250" w:rsidP="0088595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A72432">
        <w:rPr>
          <w:rFonts w:ascii="Times New Roman" w:hAnsi="Times New Roman"/>
          <w:sz w:val="24"/>
          <w:szCs w:val="24"/>
        </w:rPr>
        <w:t>-создание на практике условий для развития читательских умений и интереса к чтению книг;</w:t>
      </w:r>
    </w:p>
    <w:p w:rsidR="00F01250" w:rsidRPr="00A72432" w:rsidRDefault="00F01250" w:rsidP="0088595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A72432">
        <w:rPr>
          <w:rFonts w:ascii="Times New Roman" w:hAnsi="Times New Roman"/>
          <w:sz w:val="24"/>
          <w:szCs w:val="24"/>
        </w:rPr>
        <w:t>-расширение литературн</w:t>
      </w:r>
      <w:proofErr w:type="gramStart"/>
      <w:r w:rsidRPr="00A72432">
        <w:rPr>
          <w:rFonts w:ascii="Times New Roman" w:hAnsi="Times New Roman"/>
          <w:sz w:val="24"/>
          <w:szCs w:val="24"/>
        </w:rPr>
        <w:t>о-</w:t>
      </w:r>
      <w:proofErr w:type="gramEnd"/>
      <w:r w:rsidRPr="00A72432">
        <w:rPr>
          <w:rFonts w:ascii="Times New Roman" w:hAnsi="Times New Roman"/>
          <w:sz w:val="24"/>
          <w:szCs w:val="24"/>
        </w:rPr>
        <w:t xml:space="preserve"> образовательного пространства учащихся начальных классов;</w:t>
      </w:r>
    </w:p>
    <w:p w:rsidR="00F01250" w:rsidRPr="00A72432" w:rsidRDefault="00F01250" w:rsidP="0088595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A72432">
        <w:rPr>
          <w:rFonts w:ascii="Times New Roman" w:hAnsi="Times New Roman"/>
          <w:sz w:val="24"/>
          <w:szCs w:val="24"/>
        </w:rPr>
        <w:t>-формирование личностных, коммуникативных, познавательных и регулятивных умений.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</w:t>
      </w:r>
    </w:p>
    <w:p w:rsidR="0009230C" w:rsidRPr="00A72432" w:rsidRDefault="0009230C" w:rsidP="0088595D">
      <w:pPr>
        <w:pStyle w:val="a3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72432">
        <w:rPr>
          <w:rFonts w:ascii="Times New Roman" w:hAnsi="Times New Roman"/>
          <w:b/>
          <w:sz w:val="24"/>
          <w:szCs w:val="24"/>
        </w:rPr>
        <w:t>Общая характеристика курса</w:t>
      </w:r>
    </w:p>
    <w:p w:rsidR="00A72432" w:rsidRPr="00A72432" w:rsidRDefault="00A72432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hAnsi="Times New Roman"/>
          <w:sz w:val="24"/>
          <w:szCs w:val="24"/>
        </w:rPr>
        <w:t xml:space="preserve">Новизна программы «В мире книг» создаѐт возможность для воспитания грамотного и заинтересованного читателя, знающего литературу своей страны и готового к восприятию культуры и литературы народов других стран. Актуальность обусловлена тем, что происходит сближение в процессе общения с книгой, развиваются память, внимание, воображение — это создание условий для использования полученных знаний и умений на уроках литературного чтения для самостоятельного чтения и работы с книгой. </w:t>
      </w:r>
      <w:r>
        <w:rPr>
          <w:rFonts w:ascii="Times New Roman" w:hAnsi="Times New Roman"/>
          <w:sz w:val="24"/>
          <w:szCs w:val="24"/>
        </w:rPr>
        <w:tab/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Программа курса — это создание условий для использования полученных знаний и умений на уроках литературного чтения для самостоятельного чтения и работы с книгой. Содержание занятий курса поможет младшему школьнику общаться с детскими книгами: рассматривать, читать, получать необходимую информацию о книге,  как из её аппарата, так и из других изданий (справочных, энциклопедических).</w:t>
      </w:r>
    </w:p>
    <w:p w:rsidR="00A72432" w:rsidRPr="00A72432" w:rsidRDefault="00A72432" w:rsidP="0088595D">
      <w:pPr>
        <w:pStyle w:val="a3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программу включены занятия библиографического характера, которые познакомят начинающего читателя с авторами детских книг, обогатят его читательский опыт и эрудицию.</w:t>
      </w:r>
    </w:p>
    <w:p w:rsidR="00A72432" w:rsidRPr="00A72432" w:rsidRDefault="00A72432" w:rsidP="0088595D">
      <w:pPr>
        <w:pStyle w:val="a3"/>
        <w:ind w:firstLine="709"/>
        <w:jc w:val="both"/>
        <w:rPr>
          <w:rFonts w:ascii="Times New Roman" w:hAnsi="Times New Roman"/>
          <w:b/>
          <w:bCs/>
          <w:spacing w:val="-7"/>
          <w:sz w:val="24"/>
          <w:szCs w:val="24"/>
        </w:rPr>
      </w:pPr>
      <w:r w:rsidRPr="00A72432">
        <w:rPr>
          <w:rFonts w:ascii="Times New Roman" w:hAnsi="Times New Roman"/>
          <w:sz w:val="24"/>
          <w:szCs w:val="24"/>
        </w:rPr>
        <w:t>Содержание занятий поможет младшему школьнику общаться с детскими книгами: рассматривать, читать, получать необходимую информацию о книге, как из еѐ аппарата, так и из других изданий (справочных, энциклопедических). В программу включены занятия библиографического характера, которые познакомят начинающего читателя с авторами детских книг, обогатят его читательский опыт и эрудицию.</w:t>
      </w:r>
      <w:r w:rsidRPr="00A72432">
        <w:rPr>
          <w:rFonts w:ascii="Times New Roman" w:hAnsi="Times New Roman"/>
          <w:b/>
          <w:bCs/>
          <w:spacing w:val="-7"/>
          <w:sz w:val="24"/>
          <w:szCs w:val="24"/>
        </w:rPr>
        <w:t xml:space="preserve"> </w:t>
      </w:r>
    </w:p>
    <w:p w:rsidR="0009230C" w:rsidRPr="00A72432" w:rsidRDefault="0009230C" w:rsidP="0088595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A72432">
        <w:rPr>
          <w:rFonts w:ascii="Times New Roman" w:hAnsi="Times New Roman"/>
          <w:sz w:val="24"/>
          <w:szCs w:val="24"/>
        </w:rPr>
        <w:t>Курс «В мире книг» способствует расширению читательского пространства, реализации дифференцируемого обучения и развитию индивидуальных возможностей каждого ребёнка, воспитанию ученик</w:t>
      </w:r>
      <w:proofErr w:type="gramStart"/>
      <w:r w:rsidRPr="00A72432">
        <w:rPr>
          <w:rFonts w:ascii="Times New Roman" w:hAnsi="Times New Roman"/>
          <w:sz w:val="24"/>
          <w:szCs w:val="24"/>
        </w:rPr>
        <w:t>а-</w:t>
      </w:r>
      <w:proofErr w:type="gramEnd"/>
      <w:r w:rsidRPr="00A72432">
        <w:rPr>
          <w:rFonts w:ascii="Times New Roman" w:hAnsi="Times New Roman"/>
          <w:sz w:val="24"/>
          <w:szCs w:val="24"/>
        </w:rPr>
        <w:t xml:space="preserve"> читателя. </w:t>
      </w:r>
    </w:p>
    <w:p w:rsidR="0009230C" w:rsidRDefault="0088595D" w:rsidP="0088595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="0009230C" w:rsidRPr="00A72432">
        <w:rPr>
          <w:rFonts w:ascii="Times New Roman" w:hAnsi="Times New Roman"/>
          <w:sz w:val="24"/>
          <w:szCs w:val="24"/>
        </w:rPr>
        <w:t>анятия курса помогут решать задачи эмоционального, творческого, литературного, интеллектуального развития ребёнка, а также проблемы нравственн</w:t>
      </w:r>
      <w:proofErr w:type="gramStart"/>
      <w:r w:rsidR="0009230C" w:rsidRPr="00A72432">
        <w:rPr>
          <w:rFonts w:ascii="Times New Roman" w:hAnsi="Times New Roman"/>
          <w:sz w:val="24"/>
          <w:szCs w:val="24"/>
        </w:rPr>
        <w:t>о-</w:t>
      </w:r>
      <w:proofErr w:type="gramEnd"/>
      <w:r w:rsidR="0009230C" w:rsidRPr="00A72432">
        <w:rPr>
          <w:rFonts w:ascii="Times New Roman" w:hAnsi="Times New Roman"/>
          <w:sz w:val="24"/>
          <w:szCs w:val="24"/>
        </w:rPr>
        <w:t xml:space="preserve"> эстетического воспитания, так как чтение для ребёнка – и труд, и творчество, и новые открытия, и удовольствие, и самовоспитание.</w:t>
      </w:r>
    </w:p>
    <w:p w:rsidR="00A72432" w:rsidRPr="00A72432" w:rsidRDefault="00A72432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Преемственность курса с основным курсом литературного чте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ния позволяет от класса к классу проводить системную работу по интел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лектуальному развитию и обогащению читательского опыта младшего школьника. Программа способствует овладению детьми универсальными учебными действиями (познавательными, коммуникативными, регулятив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 xml:space="preserve">ными, личностными) и читательскими умениями. </w:t>
      </w:r>
    </w:p>
    <w:p w:rsidR="00A72432" w:rsidRDefault="00A72432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Содержание курса создаёт условия для углубле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ния знаний, полученных на уроках литературного чтения, и применения их в самостоятельной читательской деятельности. На занятиях курса предполагается практическая работа с разными типами книг, детскими периодическими и электронными изданиями.</w:t>
      </w:r>
    </w:p>
    <w:p w:rsidR="0009230C" w:rsidRPr="00A72432" w:rsidRDefault="0009230C" w:rsidP="000C7B2D">
      <w:pPr>
        <w:pStyle w:val="a3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72432">
        <w:rPr>
          <w:rFonts w:ascii="Times New Roman" w:hAnsi="Times New Roman"/>
          <w:b/>
          <w:sz w:val="24"/>
          <w:szCs w:val="24"/>
        </w:rPr>
        <w:t>Место курса в учебном плане</w:t>
      </w:r>
    </w:p>
    <w:p w:rsidR="0009230C" w:rsidRPr="00A72432" w:rsidRDefault="0009230C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A72432">
        <w:rPr>
          <w:rFonts w:ascii="Times New Roman" w:hAnsi="Times New Roman"/>
          <w:sz w:val="24"/>
          <w:szCs w:val="24"/>
        </w:rPr>
        <w:t>Авторская программа курса рассчитана на 1 занятие в не</w:t>
      </w:r>
      <w:r w:rsidR="000C7B2D">
        <w:rPr>
          <w:rFonts w:ascii="Times New Roman" w:hAnsi="Times New Roman"/>
          <w:sz w:val="24"/>
          <w:szCs w:val="24"/>
        </w:rPr>
        <w:t>делю. В 1 классе планируется 32,</w:t>
      </w:r>
      <w:r w:rsidRPr="00A72432">
        <w:rPr>
          <w:rFonts w:ascii="Times New Roman" w:hAnsi="Times New Roman"/>
          <w:sz w:val="24"/>
          <w:szCs w:val="24"/>
        </w:rPr>
        <w:t xml:space="preserve"> а во 2-4 классах по 33 занятия. Одно занятие (1кл.-33</w:t>
      </w:r>
      <w:r w:rsidR="00A72432">
        <w:rPr>
          <w:rFonts w:ascii="Times New Roman" w:hAnsi="Times New Roman"/>
          <w:sz w:val="24"/>
          <w:szCs w:val="24"/>
        </w:rPr>
        <w:t>ч</w:t>
      </w:r>
      <w:r w:rsidRPr="00A72432">
        <w:rPr>
          <w:rFonts w:ascii="Times New Roman" w:hAnsi="Times New Roman"/>
          <w:sz w:val="24"/>
          <w:szCs w:val="24"/>
        </w:rPr>
        <w:t>, 2-4кл.-34*)</w:t>
      </w:r>
      <w:r w:rsidR="000C7B2D">
        <w:rPr>
          <w:rFonts w:ascii="Times New Roman" w:hAnsi="Times New Roman"/>
          <w:sz w:val="24"/>
          <w:szCs w:val="24"/>
        </w:rPr>
        <w:t xml:space="preserve"> </w:t>
      </w:r>
      <w:r w:rsidRPr="00A72432">
        <w:rPr>
          <w:rFonts w:ascii="Times New Roman" w:hAnsi="Times New Roman"/>
          <w:sz w:val="24"/>
          <w:szCs w:val="24"/>
        </w:rPr>
        <w:t>-</w:t>
      </w:r>
      <w:r w:rsidR="000C7B2D">
        <w:rPr>
          <w:rFonts w:ascii="Times New Roman" w:hAnsi="Times New Roman"/>
          <w:sz w:val="24"/>
          <w:szCs w:val="24"/>
        </w:rPr>
        <w:t xml:space="preserve"> </w:t>
      </w:r>
      <w:r w:rsidRPr="00A72432">
        <w:rPr>
          <w:rFonts w:ascii="Times New Roman" w:hAnsi="Times New Roman"/>
          <w:sz w:val="24"/>
          <w:szCs w:val="24"/>
        </w:rPr>
        <w:t xml:space="preserve">резервное, т.к. по </w:t>
      </w:r>
      <w:r w:rsidRPr="00A72432">
        <w:rPr>
          <w:rFonts w:ascii="Times New Roman" w:hAnsi="Times New Roman"/>
          <w:sz w:val="24"/>
          <w:szCs w:val="24"/>
        </w:rPr>
        <w:lastRenderedPageBreak/>
        <w:t>базисному учебному плану предусмотрено в 1</w:t>
      </w:r>
      <w:r w:rsidR="000C7B2D">
        <w:rPr>
          <w:rFonts w:ascii="Times New Roman" w:hAnsi="Times New Roman"/>
          <w:sz w:val="24"/>
          <w:szCs w:val="24"/>
        </w:rPr>
        <w:t xml:space="preserve"> </w:t>
      </w:r>
      <w:r w:rsidRPr="00A72432">
        <w:rPr>
          <w:rFonts w:ascii="Times New Roman" w:hAnsi="Times New Roman"/>
          <w:sz w:val="24"/>
          <w:szCs w:val="24"/>
        </w:rPr>
        <w:t xml:space="preserve">классе-33 </w:t>
      </w:r>
      <w:proofErr w:type="gramStart"/>
      <w:r w:rsidRPr="00A72432">
        <w:rPr>
          <w:rFonts w:ascii="Times New Roman" w:hAnsi="Times New Roman"/>
          <w:sz w:val="24"/>
          <w:szCs w:val="24"/>
        </w:rPr>
        <w:t>учебных</w:t>
      </w:r>
      <w:proofErr w:type="gramEnd"/>
      <w:r w:rsidRPr="00A72432">
        <w:rPr>
          <w:rFonts w:ascii="Times New Roman" w:hAnsi="Times New Roman"/>
          <w:sz w:val="24"/>
          <w:szCs w:val="24"/>
        </w:rPr>
        <w:t xml:space="preserve"> недели, а во 2-4 классах-34 учебных недели.</w:t>
      </w:r>
    </w:p>
    <w:p w:rsidR="0009230C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Ценностные ориентиры содержания курса</w:t>
      </w:r>
    </w:p>
    <w:p w:rsidR="00A72432" w:rsidRPr="00A72432" w:rsidRDefault="00A72432" w:rsidP="008859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2432">
        <w:rPr>
          <w:rFonts w:ascii="Times New Roman" w:hAnsi="Times New Roman"/>
          <w:sz w:val="24"/>
          <w:szCs w:val="24"/>
        </w:rPr>
        <w:t>Содержание программы занятий курса «В мире книг» создает возможность для воспитания грамотного читателя. Ученик-читатель овладевает основами самостоятельной читательской деятельности, в процессе общения с книгой у него развиваются память, внимание, воображение и, что особенно важно, воспитывается человек, познающий литературу своей страны, овладевающий русской литературной речью, готовый к восприятию литературы народов других стран, овладевающий читательскими умениями.</w:t>
      </w:r>
    </w:p>
    <w:p w:rsidR="00A72432" w:rsidRDefault="00A72432" w:rsidP="000C7B2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Формы организации курса</w:t>
      </w:r>
      <w:r w:rsidR="000C7B2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могут быть различными: литературные игры, конкурсы-кроссворды, библиотечные уроки, путешествия по страницам книг, проекты, встречи с писателями своего края, уроки-спектакли и т. д.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8B4F63" w:rsidRPr="00A72432" w:rsidRDefault="008B4F63" w:rsidP="0088595D">
      <w:pPr>
        <w:pStyle w:val="a3"/>
        <w:ind w:firstLine="709"/>
        <w:jc w:val="both"/>
        <w:rPr>
          <w:rFonts w:ascii="Times New Roman" w:hAnsi="Times New Roman"/>
          <w:b/>
          <w:bCs/>
          <w:spacing w:val="-7"/>
          <w:sz w:val="24"/>
          <w:szCs w:val="24"/>
        </w:rPr>
      </w:pPr>
      <w:r w:rsidRPr="00A72432">
        <w:rPr>
          <w:rFonts w:ascii="Times New Roman" w:hAnsi="Times New Roman"/>
          <w:sz w:val="24"/>
          <w:szCs w:val="24"/>
        </w:rPr>
        <w:t>Группа обучающихся объединяет девочек и мальчиков одного возраста. Возраст детей 7-8 лет. Продолжительность занятия 25 минут.</w:t>
      </w:r>
    </w:p>
    <w:p w:rsidR="0009230C" w:rsidRPr="00A72432" w:rsidRDefault="0009230C" w:rsidP="0088595D">
      <w:pPr>
        <w:shd w:val="clear" w:color="auto" w:fill="FFFFFF"/>
        <w:tabs>
          <w:tab w:val="left" w:pos="3950"/>
          <w:tab w:val="center" w:pos="57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7"/>
          <w:sz w:val="24"/>
          <w:szCs w:val="24"/>
        </w:rPr>
      </w:pPr>
      <w:r w:rsidRPr="00A72432">
        <w:rPr>
          <w:rFonts w:ascii="Times New Roman" w:hAnsi="Times New Roman"/>
          <w:b/>
          <w:bCs/>
          <w:spacing w:val="-7"/>
          <w:sz w:val="24"/>
          <w:szCs w:val="24"/>
        </w:rPr>
        <w:t>Формы  организации контроля</w:t>
      </w:r>
    </w:p>
    <w:p w:rsidR="000C7B2D" w:rsidRDefault="0009230C" w:rsidP="0088595D">
      <w:pPr>
        <w:shd w:val="clear" w:color="auto" w:fill="FFFFFF"/>
        <w:tabs>
          <w:tab w:val="left" w:pos="3950"/>
          <w:tab w:val="center" w:pos="5756"/>
        </w:tabs>
        <w:spacing w:after="0" w:line="240" w:lineRule="auto"/>
        <w:ind w:firstLine="709"/>
        <w:jc w:val="both"/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A7243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Эфективность реализации программы отслеживается по результатам следующих показателей:</w:t>
      </w:r>
      <w:r w:rsidRPr="00A72432">
        <w:rPr>
          <w:rFonts w:ascii="Times New Roman" w:hAnsi="Times New Roman"/>
          <w:color w:val="000000"/>
          <w:sz w:val="24"/>
          <w:szCs w:val="24"/>
        </w:rPr>
        <w:br/>
      </w:r>
      <w:r w:rsidRPr="00A7243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1.Проверка читательских умений: сформированность техники чтения, навыков работы с книгой, знание ее элементов, навыков работы с текстом.</w:t>
      </w:r>
      <w:r w:rsidRPr="00A72432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:rsidR="008B4F63" w:rsidRPr="00A72432" w:rsidRDefault="0009230C" w:rsidP="000C7B2D">
      <w:pPr>
        <w:shd w:val="clear" w:color="auto" w:fill="FFFFFF"/>
        <w:tabs>
          <w:tab w:val="left" w:pos="3950"/>
          <w:tab w:val="center" w:pos="575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A7243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2. Проверка читательского кругозора.</w:t>
      </w:r>
      <w:r w:rsidRPr="00A72432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A7243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09230C" w:rsidRPr="00A72432" w:rsidRDefault="0009230C" w:rsidP="000C7B2D">
      <w:pPr>
        <w:shd w:val="clear" w:color="auto" w:fill="FFFFFF"/>
        <w:tabs>
          <w:tab w:val="left" w:pos="3950"/>
          <w:tab w:val="center" w:pos="5756"/>
        </w:tabs>
        <w:spacing w:after="0" w:line="240" w:lineRule="auto"/>
        <w:jc w:val="both"/>
        <w:rPr>
          <w:rFonts w:ascii="Times New Roman" w:hAnsi="Times New Roman"/>
          <w:bCs/>
          <w:spacing w:val="-7"/>
          <w:sz w:val="24"/>
          <w:szCs w:val="24"/>
        </w:rPr>
      </w:pPr>
      <w:r w:rsidRPr="00A7243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3. Анкетирование по выявлению мотивации чтения (в конце 2, 3 и 4-х классов).</w:t>
      </w:r>
    </w:p>
    <w:p w:rsidR="00F01250" w:rsidRPr="00A72432" w:rsidRDefault="008B4F63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A72432">
        <w:rPr>
          <w:rFonts w:ascii="Times New Roman" w:hAnsi="Times New Roman"/>
          <w:sz w:val="24"/>
          <w:szCs w:val="24"/>
        </w:rPr>
        <w:t>Подведение итогов реализации данной программы осуществляется в форме конкурсов чтецов и рассказчиков.</w:t>
      </w:r>
    </w:p>
    <w:p w:rsidR="00F01250" w:rsidRPr="00A72432" w:rsidRDefault="00F01250" w:rsidP="000C7B2D">
      <w:pPr>
        <w:pStyle w:val="a3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Содержание тем учебного курса</w:t>
      </w:r>
    </w:p>
    <w:p w:rsidR="00F01250" w:rsidRPr="00A72432" w:rsidRDefault="00F01250" w:rsidP="000C7B2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1 </w:t>
      </w:r>
      <w:r w:rsidRPr="00A7243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класс (33ч)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Здравствуй, книга 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(2 ч)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Учебная книга. Элементы структуры учебной книги (обложка, ти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тульный лист, оглавление). Аппарат ориентировки. Правила пользова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ния книгой. Игра «Что в твоём рюкзаке живёт?».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Книга-произведение (большеформатная, в типовом оформлении). Обложка книги: информация о книге (название книги), иллюстрация (определение темы и жанра). Классификация книг по темам и жанрам (работа в группах).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Домашняя библиотека, классная библиотека, школьная библиотека. Правила поведения в библиотеке.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Книги о Родине и родной природе 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(2 ч)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Книги о Родине и родной природе детских писателей (книга-про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изведение и книга-сборник).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Структура книги, справочный аппарат книги.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</w:t>
      </w:r>
      <w:proofErr w:type="gramStart"/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Читальный зал: культура самостоятельной работы с выбранной кип гой (рассматривание, чтение или слушание).</w:t>
      </w:r>
      <w:proofErr w:type="gramEnd"/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Писатели детям 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(3 ч)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Книги детских писателей-классиков (А. Барто, К. Чуковский, С. </w:t>
      </w:r>
      <w:proofErr w:type="gramStart"/>
      <w:r w:rsidRPr="00A72432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Map</w:t>
      </w:r>
      <w:proofErr w:type="gramEnd"/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шак, Я. Аким, Л. Пантелеев).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Детские книги с рассказами современных писателей (М. Пляцкои^ ский, С. Георгиев, М. Дружинина, С. Степанов и др.).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Выставка книг детских писателей. Слушание и рассматривание одной из детских книг.       Художники-иллюстраторы детских книг.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Инсценирование картин-эпизодов из выбранной книги.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Народная мудрость. Книги-сборники 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(2 ч)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Книги-сборники малых жанров фольклора. Особенности детских книг с фольклорными произведениями для детей (оформление, тексты).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Игры «Посчитайся», «Отгадай загадку».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       Творческая работа «Сочини загадку».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По страницам книг В. Сутеева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(3 ч)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Книги В. Сутеева (книги-сборники, книги-произведения). Структура книги-сборника.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В. Сутеев — автор и художник-оформитель.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Игра «По страницам сказок В. Сутеева».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Библиографическая справка (информация) об авторе в структуре книги-сборника. Самостоятельная поисковая работа в группах.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Сказки народов мира 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(3 ч)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Книги-сборники «Русские народные сказки». Книги-произведения.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Сказки народов России и народов мира. Оформление выставки книг.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Подготовка проведения конкурса «Герои народных сказок», инсце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нирование.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Домики-сказки (коллективная проектная деятельность).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Книги русских писателей-сказочников 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(3 ч)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Сборник сказочных историй А.Н. Толстого «Приключения Буратино».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Слушание и чтение историй из книги А.Н. Толстого «Приключения Буратино».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Инсценирование отдельных историй.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Творческая работа «Встреча с Буратино» (работа в группах).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Детские писатели 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(3 ч)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Книги С. Маршака для детей. Сказки, стихотворения, загадки.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К. Чуковский детям: книги-произведения, книги-сборники.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Книги Е. Чарушина для детей. Герои книг Е. Чарушина. 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Книги-сборники произведений современных детских писателей. 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Детские журналы «Мурзилка», «Зёрнышко». Произведения детских писателей на страницах журналов.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Сказки зарубежных писателей 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(3 ч)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Книги сказок Ш. Перро. Книга-произведение. Книга Ш. Перро «Красная шапочка» в разных изданиях.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Автор, переводчик, оформитель. Справочный аппарат книги.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Книга </w:t>
      </w:r>
      <w:proofErr w:type="gramStart"/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Дж</w:t>
      </w:r>
      <w:proofErr w:type="gramEnd"/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Харриса «Сказки дядюшки Римуса». Книга-сборник ис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торий. Герои книги. Слушание и чтение отдельных историй.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Инсценирование отдельных картин-эпизодов из выбранной книги.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                     Книги-сборники стихотворений для детей 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(2 ч)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Стихотворения о детях и для детей. Книги-сборники А. Барто, В. Бе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рестова, С. Михалкова.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Поиск нужного произведения в книге-сборнике по содержанию. Игра «Кто быстрее найдёт произведение в книге?».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Конкурс «Слушаем и читаем стихи детских поэтов».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Литературная игра «Послушай и назови».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Дети 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— </w:t>
      </w:r>
      <w:r w:rsidRPr="00A7243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герои книг 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(3 ч)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Дети — герои сказок. Русские народные сказки: «Сестрица Алёнушка и братец Иванушка», «Терёшечка»; сказка А.Н. Толстого «Приключения Буратино», Ш. Перро «Красная шапочка».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Парад героев сказок.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</w:t>
      </w:r>
      <w:proofErr w:type="gramStart"/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Дети — герои рассказов (В. Осеева «Мушка», Е. Пермяк «Первая рыбка», В. Осеева «Совесть», Н. Носов «Мишкина каша», В. Драгунский «Денискины рассказы»).</w:t>
      </w:r>
      <w:proofErr w:type="gramEnd"/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Игра «Диалоги героев».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Дети — герои стихотворений (А. Барто «В школу», С. Михалков «Фома», Е. Благинина «Тюлюлюй», Я. Аким «</w:t>
      </w:r>
      <w:proofErr w:type="gramStart"/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Жадина</w:t>
      </w:r>
      <w:proofErr w:type="gramEnd"/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»). Конкурс юмо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ристических стихов.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Книги о животных 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(3 ч)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Книги-сборники о животных.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        Н. Некрасов «Дедушка Мазай и зайцы»: слушание, рассматривание. Обсуждение произведения и главного героя — дедушки Мазая.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Книга В. Чаплиной «Питомцы зоопарка» и книга-сборник И. </w:t>
      </w:r>
      <w:proofErr w:type="gramStart"/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Аки-мушкина</w:t>
      </w:r>
      <w:proofErr w:type="gramEnd"/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«Жизнь животных» (работа в группах).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Час читателя: самостоятельное чтение произведений о животных из детских журналов. Работа в группах.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Творческая работа: сочинение рассказа «Мой маленький друг».</w:t>
      </w:r>
    </w:p>
    <w:p w:rsidR="000C7B2D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A72432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</w:t>
      </w:r>
    </w:p>
    <w:p w:rsidR="00F01250" w:rsidRPr="00A72432" w:rsidRDefault="00F01250" w:rsidP="000C7B2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2 </w:t>
      </w:r>
      <w:r w:rsidRPr="00A7243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класс (34 ч)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Книга, здравствуй 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(3 ч)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Роль книги в жизни человека. Учебная книга и её справочный аппарат.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Конкурс «Пословицы о книге и учении». Оформление рукописной книги.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Художественные книги. Художники-оформители. Иллюстрации в книге и их роль. Правила работы с книгой.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Читальный зал: самостоятельное чтение выбранной книги.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Книгочей — любитель чтения 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(2 ч)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Библиотека. Библиотечный формуляр.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Поиск книги по каталогам. Алфавитный каталог. Назначение биб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 xml:space="preserve">лиотечного каталога. Работа с каталожной карточкой. 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Викторина «Что вы знаете о книге?». 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Игра «Я — библиотекарь».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Книги о твоих ровесниках 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(4 ч)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Библиотечный урок «Дети — герои детских книг». Выставка книг.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Книги-сборники В. Осеевой, Е. Пермяка, В. Драгунского, Н. Носовя и других детских писателей.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Читальный зал. Чтение и рассматривание книги В. Железниковп «Таня и Юсник» или В. Крапивина «Брат, которому семь лет». Конкурс-кроссворд «Имена героев детских книг».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Презентация книг о детях-ровесниках (устные отзывы).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Читальный зал. Чтение произведений о детях на страницах детских газет и журналов. Детские журналы «Почитай-ка», «Зёрнышко» (элек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тронная версия).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Библиотечные плакаты «Герои-ровесники» (работа в группах).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Живой журнал «Парад героев-сверстников» (инсценирование от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дельных эпизодов из рассказов о детях).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                    Крупицы народной мудрости. Книги-сборники 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(4 ч)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Книги-сборники малых жанров фольклора. Пословицы. Темы посло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виц. Путешествие по тропинкам фольклора.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Загадки. Темы загадок. Игра «Отгадай загадку».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Скороговорки. Конкурс «Чистоговорщики».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Проект «Живой цветок народной мудрости» (работа в группах).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Писатели-сказочники 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(4 ч)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Выставка книг с литературными сказками. Обзор выставки.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Книги писателей-сказочников. Поиск книги в открытом библиотеч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ном фонде. Чтение выбранной книги.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Герои сказок. Викторина.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Творческая работа «Лукошко сказок» (проектная деятельность).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Книги о детях 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(4 ч)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Книги-сборники о детях и для детей (В. Осеева, Н. Носов, С. Михал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ков и др.).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Книги о животных (В. Бианки, Э. Шим, Г. Скребицкий, Н. Сладков и др.).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Книги-сборники стихотворений для детей (Я. Аким, С. Маршак, С. Михалков, А. Барто).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Старые добрые сказки 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(4 ч)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Книги сказок народов мира. Сборники сказок. Выставка.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       Переводчики, пересказчики и обработчики сказок пародов других стран. Справочный аппарат книги-сборника. Каталожная карточка.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Сказки народов мира с «бродячими» сюжетами (русская народная сказка «Снегурочка», японская народная сказка «Журушка» и др.). По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исковая работа.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Читальный зал: народные сказки на страницах детских журналов.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                      Книги о тех, кто подарил нам жизнь 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(3 ч)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Книги о семье, маме, детях. Выставка книг о тех, кто защищал свою Родину. Жанры произведений о семье: стихотворения, пословицы, сказки, рассказы, колыбельные песни.     Рукописная книга.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Литературная игра «По страницам учебника»: чтение произведений о семье по учебнику или наизусть.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Мини-проекты (работав </w:t>
      </w:r>
      <w:proofErr w:type="gramStart"/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группах</w:t>
      </w:r>
      <w:proofErr w:type="gramEnd"/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): «Они писали о семье», «Рассказы о семье», «Пословицы о семье», «Стихотворения о семье». Рукописная книга «Семья».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                   Защитникам Отечества посвящается 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(3 ч)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Книги о защитниках Отечества. Былины и сказы о защитниках Отечества.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Выставка книг детских писателей о защитниках Отечества.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Библиотечный урок: встреча с участниками или героями Великой Отечественной войны, которые живут рядом.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Работа с книгой А. Гайдара «Сказка о Военной тайне, Мальчише-Кибальчише и о его твёрдом слове»: чтение, рассматривание.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Рукописная книга «Защитники Отечества в твоей семье»: фотогра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фии, письма, воспоминания, рисунки.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                            По страницам любимых книг 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(2 ч)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Книги разных жанров, тем, типов и авторской принадлежности.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Библиотечный урок: книги-сборники по авторам, жанрам, темам. 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Проектная деятельность: презентация любимых книг (по оформле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нию, содержанию и поступкам героев).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Коллективная творческая работа: комиксы и весёлые истории. 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Оформление еженедельника «Летнее чтение» или «Дневник читателя». 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 класс (34часа)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История книги. Библиотеки </w:t>
      </w:r>
      <w:r w:rsidRPr="00A7243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(4 ч)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Книги-сборники о былинных героях. Былины, сказы, легенды. Ска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зители, былинщики.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Библия. Детская библия (разные издания).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Летописи. Рукописные книги. Первопечатник Иван Фёдоров. Система библиотечного обслуживания: запись в библиотеку, абоне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мент и читальный зал. Культура читателя.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Библиотечные каталоги и правила пользования ими. Каталожная карточка. Игра «Обслужи одноклассников».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О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тбор книги и работа с ней в читальном зале. Отзыв о книге.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По</w:t>
      </w:r>
      <w:r w:rsidRPr="00A7243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дорогам сказок. Сказки народные и литературные 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(3 ч)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Волшебные сказки (народные и литературные): книга-сборник «Сказки А.С. Пушкина» и сборник народных сказок «На острове Буяне».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Сравнение сказок с загадками: русская народная сказка «Дочь-семи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летка», братья Гримм «Умная дочь крестьянская», А. Платонов «Умная внучка». Рассматривание и сравнение книг.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Конкурс-кроссворд «Волшебные предметы».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Книги-сборники. Басни и баснописцы 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(3 ч)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Книги-сборники басен И. Крылова. Аппарат книги-сборника басен: титульный лист, аннотация, оглавление.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Русские баснописцы И. Хемницер, А. Измайлов, И. Дмитриев.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Чтение басен с «бродячими» сюжетами. Басни Эзопа и Л.Н. Толстого.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Конкурс чтецов. Инсценирование басен (работа в группах).</w:t>
      </w:r>
    </w:p>
    <w:p w:rsidR="000C7B2D" w:rsidRDefault="000C7B2D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 xml:space="preserve">Книги о родной природе 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(3 ч)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Сборники стихотворений о родной природе. Слушание стихотворе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ний, обмен мнениями.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Книга «Родные поэты» (аппарат, оформление).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Проект «Краски и звуки стихов о природе». Рукописная книга.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Книги Л.Н. Толстого для детей 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(3 ч)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Книги Л.Н. Толстого: работа с каталогом, составление выставки книг.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Книга «Азбука Л.Н. Толстого» и сборник «Для детей».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Составление таблицы жанров произведений Л.Н. Толстого (работа в группах).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Проектная деятельность по группам: «Сказки Л.Н. Толстого», «Сказки в обработке Л.Н. Толстого».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Животные — герои детской литературы 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(4 ч)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Книги-сборники о животных. Структура книги-сборника: титульный лист, аннотация, иллюстрация, название книги, тип книги.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Читальный зал: работа с книгой А. Куприна «Ю-ю» или </w:t>
      </w:r>
      <w:proofErr w:type="gramStart"/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Дж</w:t>
      </w:r>
      <w:proofErr w:type="gramEnd"/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Лон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дона «Бурый волк»: оформление, перевод. Отзыв о прочитанной книге.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Библиотечный урок: знакомство с книгой-легендой энциклопедией А. Брема «Жизнь животных».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Художники-оформители книг о животных.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Реклама книги «Заинтересуй друга!» (конкурс отзывов).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Дети — герои книг 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(3 ч)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Книги о детях (Л. Пантелеев, А. Гайдар, В. Драгунский и др.). 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Книга-произведение А. Гайдара «Тимур и его команда», книга-сбор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ник рассказов Л. Пантелеева «Честное слово».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Литературная игра «Кто они, мои сверстники — герои книг?».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По страницам книги В. Железникова «Жизнь и приключения чудака».         Обсуждение прочитанных книг (беседа, дискуссии, споры). 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Проект «Расскажи о любимом писателе».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Книги зарубежных писателей 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(2 ч)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Книги зарубежных писателей (Ц. Топелиус, Дж. Лондон, Э. Сетон-Томпсон, Дж. Чиарди).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Систематический каталог: практическая работа. Список книг зару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бежных писателей для детей.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Библиографические справочники: отбор информации о зарубежных писателях (работа в группах). Переводчики книг.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Книги о детях войны 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(3 ч)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Книга Л. Воронковой «Девочка из города» (издания разных лет). Чте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ние, обсуждение содержания, слушание отдельных глав. Аппарат книги, иллюстрации и оформление.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Аннотация. Каталожная карточка.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Работа в читальном зале. Книга В. Железникова «Девушка в военном».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Творческая работа «Дети войны с тобой рядом»: встречи, сбор мате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риалов, оформление «Книги памяти».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Газеты и журналы для детей 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(3 ч)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Что такое периодика. Детские газеты и журналы. Структура газет и журналов. Издатели газет и журналов.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История изданий для детей: журналы «Мурзилка», «Костёр», «Пять углов», «Чудеса планеты Земля»; детские газеты «</w:t>
      </w:r>
      <w:proofErr w:type="gramStart"/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Пионерская</w:t>
      </w:r>
      <w:proofErr w:type="gramEnd"/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правда», «Читайка», «Шапокляк».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Электронные периодические издания «Детская газета», «Антошка».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Создание классной газеты или журнала (работа в группах).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«Книги, книги, книги...» 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(2 ч)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Книги, их типы и виды. Практическая работа в библиотеке.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Справочная литература. Энциклопедии для детей.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   Сбор информации о Л.Н. Толстом и Х.К. Андерсене. Библиографи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ческие справочники.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Библиотечная мозаика: урок-игра «Что узнали о книгах?».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4 </w:t>
      </w:r>
      <w:r w:rsidRPr="00A7243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класс(34 ч)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Страницы старины седой 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(4 ч)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Былины, былинщики. Былинные богатыри. «Былина о Святогоре» в стихотворной форме и прозаической форме. Выставка книг.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Библиотечный урок. История книги. Рукописные книги.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Книги Древней Руси. Библиотека Ярослава Мудрого. Наставления Ярослава Мудрого.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Первая печатная книга на Руси. Первопечатник Иван Фёдоров.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Библия на русском языке. Библейские предания: «Суд Соломона», «Блудный сын».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Экскурсия в типографию или книжный магазин.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Крупицы народной мудрости 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(4 ч)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Сборники произведений фольклора.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Героические песни о Родине. Песня-слава «Русская земля».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Героические песни о героях России: «Кузьма Минин и Дмитрий Пожар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ский во главе ополчения», «Суворов приказывает армии переплыть море».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Сбор дополнительной информации о героях России и оформление постера (стенда) с собранными материалами.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Книга С. Алексеева «Рассказы о Суворове и русских солдатах» в раз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ных изданиях. Справочный материал об А.В. Суворове (справочники, эн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циклопедии).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Проект «Русь великая в пословицах и поговорках»: отбор пословиц по теме, объяснение скрытого смысла, оформление рукописной книги «Русь великая в пословицах и поговорках».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Сбор дополнительной информации о героях России, оформление по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стера (стенда) с собранными материалами, презентация постеров и книг.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Мифы народов мира 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(2 ч)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Книги с мифами народов мира: древнерусские, древнегреческие, ки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тайские и т. д. Выставка книг.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Работа с системным каталогом.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Читальный зал. Древнекитайский миф «Подвиги стрелка</w:t>
      </w:r>
      <w:proofErr w:type="gramStart"/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</w:t>
      </w:r>
      <w:proofErr w:type="gramEnd"/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Конкурс-кроссворд «Мифологические герои».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Русские писатели-сказочники 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(3 ч)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Библиотека сказок. Книги со сказками А.С. Пушкина, В. Жуковского, М. Лермонтова, П. Ершова, В. Гаршина. Фольклорные корни сказок.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Час читателя. Сказка сказок П.П. Ершова «Конёк-Горбунок».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</w:t>
      </w:r>
      <w:proofErr w:type="gramStart"/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Поиск: исторические корни литературных (авторских) произведений (летопись «Вещий Олег» из «Повести временных лет» и стихотворение А.С. Пушкина «Песнь о вещем Олеге»).</w:t>
      </w:r>
      <w:proofErr w:type="gramEnd"/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Библиографические справочники. Библиографические справки о пи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сателях-сказочниках (проектная деятельность).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«Книги, книги, книги...» 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(4 ч)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Библиотечный урок. Храм книги. Библиотека. Первые библиотеки.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Правила пользования библиотекой. Экскурсия в детскую библиотеку.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Книга. Элементы книги. Справочный аппарат. Классификация книг по структуре, изданиям, авторам (работа в группах).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Книги учебные, художественные, научно-популярные, справочники и энциклопедии. Структура энциклопедии и книги-справочника.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Книги-сборники «Басни И. Крылова», «Легенды и сказы», «Сказки народов мира», «Стихи русских поэтов».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</w:t>
      </w:r>
      <w:proofErr w:type="gramStart"/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Проект «Русские баснописцы»: сбор материала, чтение басен, басни с «бродячими» сюжетами.</w:t>
      </w:r>
      <w:proofErr w:type="gramEnd"/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Книги о детях и для детей 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(3 ч)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   Дети — герои книг Н. Гарина-Михайловского, К. Станюковича, Х.К. Андерсена, Марка Твена, В. Гюго, А. Гайдара, Е. Ильиной и др. Вы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ставка книг.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Фантастика и приключения. Поиск книг по каталогу, составление списка.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Читальный зал. Книги А. Рыбакова, В. Крапивина, К. Булычёва,</w:t>
      </w:r>
      <w:r w:rsidRPr="00A7243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A. 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Волкова.                Конкурс-кроссворд «Писатели-фантасты».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Аннотация к книге А. Волкова «Волшебник Изумрудного города».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Словари, справочники, энциклопедии 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(3 ч)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«Хранители слов» — словари: орфографический, толковый, словарь синонимов, этимологический. Выставка словарей. Игра-конкурс «Объ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ясни слово».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Справочники и энциклопедии. Детская энциклопедия «Что такое? Кто такой?».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Игра «100 вопросов Почемучек»: составление вопросов и нахожде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ние ответов в книгах-справочниках.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Родные</w:t>
      </w:r>
      <w:r w:rsidRPr="00A7243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поэты 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(3 ч)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Книги-сборники русских поэтов о родной природе. Структура книги. Чтение   и   слушание   стихотворений   о   Родине   А.С.   Пушкина, М.Ю. Лермонтова, И. Никитина, С. Есенина, Н. Рубцова, И. Бунина.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Конкурс чтецов «Стихи о Родине».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Писатели о писателях. Очерки и воспоминания 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(4 ч)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Книги-сборники «Очерки и воспоминания». Очерки о природе, людях, событиях.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Очерки С. Михалкова «Слово о Крылове», К. Чуковского «Николай Алексеевич Некрасов»: чтение, выбор информации, определение жанра и темы.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Воспоминания Л.Н. Толстого, А. Куприна «Воспоминания об А.П. Чехове».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Творческая работа: очерк о своём городе, о своём классе, о любимой книге.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Мир книг 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(3 ч)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Типы и виды книг: поисковая работа в библиотеке.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Книги о животных. Э. Сетон-Томпсона «Герои-животные». Очерк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B. 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Пескова «В гостях у Сетон-Томпсона».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Час читателя: знакомство с книгой В. Бульванкера «От кота до кита».    Литературная игра «Тайны учебной книги».</w:t>
      </w:r>
    </w:p>
    <w:p w:rsidR="00F01250" w:rsidRPr="00A72432" w:rsidRDefault="00F01250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Периодические печатные издания для детей: детские газеты и журналы.                  </w:t>
      </w:r>
    </w:p>
    <w:p w:rsidR="000C7B2D" w:rsidRDefault="000C7B2D" w:rsidP="0088595D">
      <w:pPr>
        <w:pStyle w:val="a3"/>
        <w:ind w:firstLine="709"/>
        <w:jc w:val="both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</w:pPr>
    </w:p>
    <w:p w:rsidR="00AC0AF4" w:rsidRPr="00A72432" w:rsidRDefault="00AC0AF4" w:rsidP="000C7B2D">
      <w:pPr>
        <w:pStyle w:val="a3"/>
        <w:ind w:firstLine="709"/>
        <w:jc w:val="center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Требования к уровню подготовки учащихся.</w:t>
      </w:r>
    </w:p>
    <w:p w:rsidR="00AC0AF4" w:rsidRPr="00A72432" w:rsidRDefault="00AC0AF4" w:rsidP="0088595D">
      <w:pPr>
        <w:pStyle w:val="a3"/>
        <w:ind w:firstLine="709"/>
        <w:jc w:val="both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</w:pPr>
      <w:r w:rsidRPr="00A72432">
        <w:rPr>
          <w:rFonts w:ascii="Times New Roman" w:hAnsi="Times New Roman"/>
          <w:b/>
          <w:sz w:val="24"/>
          <w:szCs w:val="24"/>
        </w:rPr>
        <w:t>В результате освоения программы курса «В мире книг» формируются следующие предметные умения, соответствующие требованиям федерального государственного образовательного стандарта начального общего образования:</w:t>
      </w:r>
    </w:p>
    <w:p w:rsidR="00AC0AF4" w:rsidRPr="00A72432" w:rsidRDefault="00AC0AF4" w:rsidP="0088595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A72432">
        <w:rPr>
          <w:rFonts w:ascii="Times New Roman" w:hAnsi="Times New Roman"/>
          <w:sz w:val="24"/>
          <w:szCs w:val="24"/>
        </w:rPr>
        <w:t>-осознавать значимость чтения для личного развития;</w:t>
      </w:r>
    </w:p>
    <w:p w:rsidR="00AC0AF4" w:rsidRPr="00A72432" w:rsidRDefault="00AC0AF4" w:rsidP="0088595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A72432">
        <w:rPr>
          <w:rFonts w:ascii="Times New Roman" w:hAnsi="Times New Roman"/>
          <w:sz w:val="24"/>
          <w:szCs w:val="24"/>
        </w:rPr>
        <w:t>-формировать потребность в систематическом чтении;</w:t>
      </w:r>
    </w:p>
    <w:p w:rsidR="00AC0AF4" w:rsidRPr="00A72432" w:rsidRDefault="00AC0AF4" w:rsidP="0088595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A72432">
        <w:rPr>
          <w:rFonts w:ascii="Times New Roman" w:hAnsi="Times New Roman"/>
          <w:sz w:val="24"/>
          <w:szCs w:val="24"/>
        </w:rPr>
        <w:t>-использовать разные виды чтения (ознакомительное, изучающее, выборочное, поисковое);</w:t>
      </w:r>
    </w:p>
    <w:p w:rsidR="00AC0AF4" w:rsidRPr="00A72432" w:rsidRDefault="00AC0AF4" w:rsidP="0088595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A72432">
        <w:rPr>
          <w:rFonts w:ascii="Times New Roman" w:hAnsi="Times New Roman"/>
          <w:sz w:val="24"/>
          <w:szCs w:val="24"/>
        </w:rPr>
        <w:t>-уметь самостоятельно выбирать интересующую литературу;</w:t>
      </w:r>
    </w:p>
    <w:p w:rsidR="00AC0AF4" w:rsidRPr="00A72432" w:rsidRDefault="00AC0AF4" w:rsidP="0088595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A72432">
        <w:rPr>
          <w:rFonts w:ascii="Times New Roman" w:hAnsi="Times New Roman"/>
          <w:sz w:val="24"/>
          <w:szCs w:val="24"/>
        </w:rPr>
        <w:t>-пользоваться справочными источниками для понимания и получения дополнительной информации.</w:t>
      </w:r>
    </w:p>
    <w:p w:rsidR="00AC0AF4" w:rsidRPr="00A72432" w:rsidRDefault="00AC0AF4" w:rsidP="0088595D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72432">
        <w:rPr>
          <w:rFonts w:ascii="Times New Roman" w:hAnsi="Times New Roman"/>
          <w:b/>
          <w:sz w:val="24"/>
          <w:szCs w:val="24"/>
        </w:rPr>
        <w:t>Регулятивные умения:</w:t>
      </w:r>
    </w:p>
    <w:p w:rsidR="00AC0AF4" w:rsidRPr="00A72432" w:rsidRDefault="00AC0AF4" w:rsidP="0088595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A72432">
        <w:rPr>
          <w:rFonts w:ascii="Times New Roman" w:hAnsi="Times New Roman"/>
          <w:sz w:val="24"/>
          <w:szCs w:val="24"/>
        </w:rPr>
        <w:t>-уметь работать с книгой, пользоваться алгоритмом учебных действий;</w:t>
      </w:r>
    </w:p>
    <w:p w:rsidR="00AC0AF4" w:rsidRPr="00A72432" w:rsidRDefault="00AC0AF4" w:rsidP="0088595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A72432">
        <w:rPr>
          <w:rFonts w:ascii="Times New Roman" w:hAnsi="Times New Roman"/>
          <w:sz w:val="24"/>
          <w:szCs w:val="24"/>
        </w:rPr>
        <w:t>-уметь самостоятельно работать с новым произведением;</w:t>
      </w:r>
    </w:p>
    <w:p w:rsidR="00AC0AF4" w:rsidRPr="00A72432" w:rsidRDefault="00AC0AF4" w:rsidP="0088595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A72432">
        <w:rPr>
          <w:rFonts w:ascii="Times New Roman" w:hAnsi="Times New Roman"/>
          <w:sz w:val="24"/>
          <w:szCs w:val="24"/>
        </w:rPr>
        <w:t>-уметь работать в парах группах, участвовать в проектной деятельности, литературных играх;</w:t>
      </w:r>
    </w:p>
    <w:p w:rsidR="00AC0AF4" w:rsidRPr="00A72432" w:rsidRDefault="00AC0AF4" w:rsidP="0088595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A72432">
        <w:rPr>
          <w:rFonts w:ascii="Times New Roman" w:hAnsi="Times New Roman"/>
          <w:sz w:val="24"/>
          <w:szCs w:val="24"/>
        </w:rPr>
        <w:t>-уметь определять свою роль в общей работе и оценивать свои результаты.</w:t>
      </w:r>
    </w:p>
    <w:p w:rsidR="00AC0AF4" w:rsidRPr="00A72432" w:rsidRDefault="00AC0AF4" w:rsidP="0088595D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72432">
        <w:rPr>
          <w:rFonts w:ascii="Times New Roman" w:hAnsi="Times New Roman"/>
          <w:b/>
          <w:sz w:val="24"/>
          <w:szCs w:val="24"/>
        </w:rPr>
        <w:t>Познавательные учебные умения:</w:t>
      </w:r>
    </w:p>
    <w:p w:rsidR="00AC0AF4" w:rsidRPr="00A72432" w:rsidRDefault="00AC0AF4" w:rsidP="0088595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A72432">
        <w:rPr>
          <w:rFonts w:ascii="Times New Roman" w:hAnsi="Times New Roman"/>
          <w:sz w:val="24"/>
          <w:szCs w:val="24"/>
        </w:rPr>
        <w:t>-прогнозировать содержание книги до чтения, используя информацию из аппарата книги;</w:t>
      </w:r>
    </w:p>
    <w:p w:rsidR="00AC0AF4" w:rsidRPr="00A72432" w:rsidRDefault="00AC0AF4" w:rsidP="0088595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A72432">
        <w:rPr>
          <w:rFonts w:ascii="Times New Roman" w:hAnsi="Times New Roman"/>
          <w:sz w:val="24"/>
          <w:szCs w:val="24"/>
        </w:rPr>
        <w:t>-отбирать книги по теме, жанру и авторской принадлежности;</w:t>
      </w:r>
    </w:p>
    <w:p w:rsidR="00AC0AF4" w:rsidRPr="00A72432" w:rsidRDefault="00AC0AF4" w:rsidP="0088595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A72432">
        <w:rPr>
          <w:rFonts w:ascii="Times New Roman" w:hAnsi="Times New Roman"/>
          <w:sz w:val="24"/>
          <w:szCs w:val="24"/>
        </w:rPr>
        <w:lastRenderedPageBreak/>
        <w:t>-ориентироваться в мире книг (работа с каталогом, с открытым библиотечным фондом);</w:t>
      </w:r>
    </w:p>
    <w:p w:rsidR="00AC0AF4" w:rsidRPr="00A72432" w:rsidRDefault="00AC0AF4" w:rsidP="0088595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A72432">
        <w:rPr>
          <w:rFonts w:ascii="Times New Roman" w:hAnsi="Times New Roman"/>
          <w:sz w:val="24"/>
          <w:szCs w:val="24"/>
        </w:rPr>
        <w:t>- составлять краткие аннотации к прочитанным книгам;</w:t>
      </w:r>
    </w:p>
    <w:p w:rsidR="00AC0AF4" w:rsidRPr="00A72432" w:rsidRDefault="00AC0AF4" w:rsidP="0088595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A72432">
        <w:rPr>
          <w:rFonts w:ascii="Times New Roman" w:hAnsi="Times New Roman"/>
          <w:sz w:val="24"/>
          <w:szCs w:val="24"/>
        </w:rPr>
        <w:t>-пользоваться словарями, справочниками, энциклопедиями.</w:t>
      </w:r>
    </w:p>
    <w:p w:rsidR="00AC0AF4" w:rsidRPr="00A72432" w:rsidRDefault="00AC0AF4" w:rsidP="0088595D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72432">
        <w:rPr>
          <w:rFonts w:ascii="Times New Roman" w:hAnsi="Times New Roman"/>
          <w:b/>
          <w:sz w:val="24"/>
          <w:szCs w:val="24"/>
        </w:rPr>
        <w:t>Коммуникативные учебные умения:</w:t>
      </w:r>
    </w:p>
    <w:p w:rsidR="00AC0AF4" w:rsidRPr="00A72432" w:rsidRDefault="00AC0AF4" w:rsidP="0088595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A72432">
        <w:rPr>
          <w:rFonts w:ascii="Times New Roman" w:hAnsi="Times New Roman"/>
          <w:sz w:val="24"/>
          <w:szCs w:val="24"/>
        </w:rPr>
        <w:t>-участвовать в беседе о прочитанной книге, выражать своё мнение и аргументировать свою точку зрения;</w:t>
      </w:r>
    </w:p>
    <w:p w:rsidR="00AC0AF4" w:rsidRPr="00A72432" w:rsidRDefault="00AC0AF4" w:rsidP="0088595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A72432">
        <w:rPr>
          <w:rFonts w:ascii="Times New Roman" w:hAnsi="Times New Roman"/>
          <w:sz w:val="24"/>
          <w:szCs w:val="24"/>
        </w:rPr>
        <w:t>-оценивать поведение героев с точки зрения морали, формировать свою эстетическую позицию;</w:t>
      </w:r>
    </w:p>
    <w:p w:rsidR="00AC0AF4" w:rsidRPr="00A72432" w:rsidRDefault="00AC0AF4" w:rsidP="0088595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A72432">
        <w:rPr>
          <w:rFonts w:ascii="Times New Roman" w:hAnsi="Times New Roman"/>
          <w:sz w:val="24"/>
          <w:szCs w:val="24"/>
        </w:rPr>
        <w:t>-высказывать своё суждение об оформлении и структуре книги;</w:t>
      </w:r>
    </w:p>
    <w:p w:rsidR="00AC0AF4" w:rsidRPr="00A72432" w:rsidRDefault="00AC0AF4" w:rsidP="0088595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A72432">
        <w:rPr>
          <w:rFonts w:ascii="Times New Roman" w:hAnsi="Times New Roman"/>
          <w:sz w:val="24"/>
          <w:szCs w:val="24"/>
        </w:rPr>
        <w:t>-участвовать в конкурсах чтецов и рассказчиков;</w:t>
      </w:r>
    </w:p>
    <w:p w:rsidR="00AC0AF4" w:rsidRPr="00A72432" w:rsidRDefault="00AC0AF4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</w:pPr>
      <w:r w:rsidRPr="00A72432">
        <w:rPr>
          <w:rFonts w:ascii="Times New Roman" w:hAnsi="Times New Roman"/>
          <w:sz w:val="24"/>
          <w:szCs w:val="24"/>
        </w:rPr>
        <w:t>-соблюдать правила общения и поведения в школе, библиотеке, дома и т. д.</w:t>
      </w:r>
    </w:p>
    <w:p w:rsidR="00AC0AF4" w:rsidRPr="00A72432" w:rsidRDefault="00AC0AF4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</w:pPr>
    </w:p>
    <w:p w:rsidR="00AC0AF4" w:rsidRPr="00A72432" w:rsidRDefault="00AC0AF4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                                   Универсальные учебные действия</w:t>
      </w:r>
    </w:p>
    <w:p w:rsidR="00AC0AF4" w:rsidRPr="00A72432" w:rsidRDefault="00AC0AF4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                                                                  1 класс:</w:t>
      </w:r>
    </w:p>
    <w:p w:rsidR="00AC0AF4" w:rsidRPr="00A72432" w:rsidRDefault="00AC0AF4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 находить книгу в открытом библиотечном фонде;</w:t>
      </w:r>
    </w:p>
    <w:p w:rsidR="00AC0AF4" w:rsidRPr="00A72432" w:rsidRDefault="00AC0AF4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 выбирать нужную книгу по теме, жанру и авторской принадлежности;</w:t>
      </w:r>
    </w:p>
    <w:p w:rsidR="00AC0AF4" w:rsidRPr="00A72432" w:rsidRDefault="00AC0AF4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  сравнивать книги одного автора разных лет издания по оформлению;</w:t>
      </w:r>
    </w:p>
    <w:p w:rsidR="00AC0AF4" w:rsidRPr="00A72432" w:rsidRDefault="00AC0AF4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  формулировать и высказывать своё впечатление о прочитанной книге и героях;</w:t>
      </w:r>
    </w:p>
    <w:p w:rsidR="00AC0AF4" w:rsidRPr="00A72432" w:rsidRDefault="00AC0AF4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 характеризовать книгу, определять тему и жанр, выбирать книгу на заданную тему;</w:t>
      </w:r>
    </w:p>
    <w:p w:rsidR="00AC0AF4" w:rsidRPr="00A72432" w:rsidRDefault="00AC0AF4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 сравнивать книгу-сборник с книгой-произведением;</w:t>
      </w:r>
    </w:p>
    <w:p w:rsidR="00AC0AF4" w:rsidRPr="00A72432" w:rsidRDefault="00AC0AF4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— слушать и читать книгу, понимать </w:t>
      </w:r>
      <w:proofErr w:type="gramStart"/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прочитанное</w:t>
      </w:r>
      <w:proofErr w:type="gramEnd"/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AC0AF4" w:rsidRPr="00A72432" w:rsidRDefault="00AC0AF4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 пользоваться аппаратом книги;</w:t>
      </w:r>
    </w:p>
    <w:p w:rsidR="00AC0AF4" w:rsidRPr="00A72432" w:rsidRDefault="00AC0AF4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 овладевать правилами поведения в общественных местах (библио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теке);</w:t>
      </w:r>
    </w:p>
    <w:p w:rsidR="00AC0AF4" w:rsidRPr="00A72432" w:rsidRDefault="00AC0AF4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 систематизировать по темам детские книги в домашней библиотеке.</w:t>
      </w:r>
    </w:p>
    <w:p w:rsidR="00AC0AF4" w:rsidRPr="00A72432" w:rsidRDefault="00AC0AF4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</w:pPr>
    </w:p>
    <w:p w:rsidR="00AC0AF4" w:rsidRPr="00A72432" w:rsidRDefault="00AC0AF4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                                     Универсальные учебные действия </w:t>
      </w:r>
    </w:p>
    <w:p w:rsidR="00AC0AF4" w:rsidRPr="00A72432" w:rsidRDefault="00AC0AF4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                                                                  2 класс:</w:t>
      </w:r>
    </w:p>
    <w:p w:rsidR="00AC0AF4" w:rsidRPr="00A72432" w:rsidRDefault="00AC0AF4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 xml:space="preserve">— 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знать структурные элементы библиотеки: абонемент, читальный зал</w:t>
      </w:r>
      <w:r w:rsidRPr="00A72432">
        <w:rPr>
          <w:rFonts w:ascii="Times New Roman" w:eastAsia="Times New Roman" w:hAnsi="Times New Roman"/>
          <w:color w:val="8E6B75"/>
          <w:sz w:val="24"/>
          <w:szCs w:val="24"/>
          <w:lang w:eastAsia="ru-RU"/>
        </w:rPr>
        <w:t>;</w:t>
      </w:r>
    </w:p>
    <w:p w:rsidR="00AC0AF4" w:rsidRPr="00A72432" w:rsidRDefault="00AC0AF4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— ориентироваться в мире книг (отбирать книги по авторской </w:t>
      </w:r>
      <w:proofErr w:type="gramStart"/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 надлежности</w:t>
      </w:r>
      <w:proofErr w:type="gramEnd"/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открытом библиотечном фонде);</w:t>
      </w:r>
    </w:p>
    <w:p w:rsidR="00AC0AF4" w:rsidRPr="00A72432" w:rsidRDefault="00AC0AF4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 пользоваться алфавитным каталогом для отбора нужной книги;</w:t>
      </w:r>
    </w:p>
    <w:p w:rsidR="00AC0AF4" w:rsidRPr="00A72432" w:rsidRDefault="00AC0AF4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 заполнять каталожную карточку;</w:t>
      </w:r>
    </w:p>
    <w:p w:rsidR="00AC0AF4" w:rsidRPr="00A72432" w:rsidRDefault="00AC0AF4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 систематизировать книги по авторской принадлежности;</w:t>
      </w:r>
    </w:p>
    <w:p w:rsidR="00AC0AF4" w:rsidRPr="00A72432" w:rsidRDefault="00AC0AF4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 составлять список прочитанных книг;</w:t>
      </w:r>
    </w:p>
    <w:p w:rsidR="00AC0AF4" w:rsidRPr="00A72432" w:rsidRDefault="00AC0AF4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 выделять особенности учебной книги;</w:t>
      </w:r>
    </w:p>
    <w:p w:rsidR="00AC0AF4" w:rsidRPr="00A72432" w:rsidRDefault="00AC0AF4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  работать самостоятельно с книгой по алгоритму «Работаем с книгой»;</w:t>
      </w:r>
    </w:p>
    <w:p w:rsidR="00AC0AF4" w:rsidRPr="00A72432" w:rsidRDefault="00AC0AF4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 аргументировать мнение о выбранной книге (устный отзыв);</w:t>
      </w:r>
    </w:p>
    <w:p w:rsidR="00AC0AF4" w:rsidRPr="00A72432" w:rsidRDefault="00AC0AF4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 классифицировать книги по авторской принадлежности, теме, жанру.</w:t>
      </w:r>
    </w:p>
    <w:p w:rsidR="00AC0AF4" w:rsidRPr="00A72432" w:rsidRDefault="00AC0AF4" w:rsidP="0088595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C0AF4" w:rsidRPr="00A72432" w:rsidRDefault="00AC0AF4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Универсальные учебные действия</w:t>
      </w:r>
    </w:p>
    <w:p w:rsidR="00AC0AF4" w:rsidRPr="00A72432" w:rsidRDefault="00AC0AF4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                                                      3 класс:</w:t>
      </w:r>
    </w:p>
    <w:p w:rsidR="00AC0AF4" w:rsidRPr="00A72432" w:rsidRDefault="00AC0AF4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 работать с книгой-сборником басен И. Крылова;</w:t>
      </w:r>
    </w:p>
    <w:p w:rsidR="00AC0AF4" w:rsidRPr="00A72432" w:rsidRDefault="00AC0AF4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 сравнивать басни по структуре и сюжету;</w:t>
      </w:r>
    </w:p>
    <w:p w:rsidR="00AC0AF4" w:rsidRPr="00A72432" w:rsidRDefault="00AC0AF4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 выделять книги-произведения и книги-сборники из группы пред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ложенных книг или открытого библиотечного фонда;</w:t>
      </w:r>
    </w:p>
    <w:p w:rsidR="00AC0AF4" w:rsidRPr="00A72432" w:rsidRDefault="00AC0AF4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 собирать информацию для библиографической справки об авторе;</w:t>
      </w:r>
    </w:p>
    <w:p w:rsidR="00AC0AF4" w:rsidRPr="00A72432" w:rsidRDefault="00AC0AF4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 составлять таблицу жанров произведений писателя;</w:t>
      </w:r>
    </w:p>
    <w:p w:rsidR="00AC0AF4" w:rsidRPr="00A72432" w:rsidRDefault="00AC0AF4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 выполнять поисковую работу по проекту;</w:t>
      </w:r>
    </w:p>
    <w:p w:rsidR="00AC0AF4" w:rsidRPr="00A72432" w:rsidRDefault="00AC0AF4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 презентовать результаты проектной деятельности и любимую книгу;</w:t>
      </w:r>
    </w:p>
    <w:p w:rsidR="00AC0AF4" w:rsidRPr="00A72432" w:rsidRDefault="00AC0AF4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 готовить отзыв о книге и обсуждать разные точки зрения;</w:t>
      </w:r>
    </w:p>
    <w:p w:rsidR="00AC0AF4" w:rsidRPr="00A72432" w:rsidRDefault="00AC0AF4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 находить по каталогу нужную книгу;</w:t>
      </w:r>
    </w:p>
    <w:p w:rsidR="00AC0AF4" w:rsidRPr="00A72432" w:rsidRDefault="00AC0AF4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 заполнять каталожную карточку на выбранную книгу;</w:t>
      </w:r>
    </w:p>
    <w:p w:rsidR="00AC0AF4" w:rsidRPr="00A72432" w:rsidRDefault="00AC0AF4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— писать отзыв о книге или героях книги;</w:t>
      </w:r>
    </w:p>
    <w:p w:rsidR="00AC0AF4" w:rsidRPr="00A72432" w:rsidRDefault="00AC0AF4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  пользоваться библиографическим справочником;</w:t>
      </w:r>
    </w:p>
    <w:p w:rsidR="00AC0AF4" w:rsidRPr="00A72432" w:rsidRDefault="00AC0AF4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 рассматривать и читать детские газеты и журналы;</w:t>
      </w:r>
    </w:p>
    <w:p w:rsidR="00AC0AF4" w:rsidRPr="00A72432" w:rsidRDefault="00AC0AF4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 находить нужную информацию в газетах и журналах;</w:t>
      </w:r>
    </w:p>
    <w:p w:rsidR="00AC0AF4" w:rsidRPr="00A72432" w:rsidRDefault="00AC0AF4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  собирать информацию для проекта «История детской газеты или журнала»;</w:t>
      </w:r>
    </w:p>
    <w:p w:rsidR="00AC0AF4" w:rsidRPr="00A72432" w:rsidRDefault="00AC0AF4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 готовить материал для классной и школьной газеты;</w:t>
      </w:r>
    </w:p>
    <w:p w:rsidR="00AC0AF4" w:rsidRPr="00A72432" w:rsidRDefault="00AC0AF4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 пользоваться электронными газетами и журналами.</w:t>
      </w:r>
    </w:p>
    <w:p w:rsidR="00AC0AF4" w:rsidRPr="00A72432" w:rsidRDefault="00AC0AF4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C0AF4" w:rsidRPr="00A72432" w:rsidRDefault="00AC0AF4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Универсальные учебные действия</w:t>
      </w:r>
    </w:p>
    <w:p w:rsidR="00AC0AF4" w:rsidRPr="00A72432" w:rsidRDefault="00AC0AF4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                                                             4 класс:</w:t>
      </w:r>
    </w:p>
    <w:p w:rsidR="00AC0AF4" w:rsidRPr="00A72432" w:rsidRDefault="00AC0AF4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 составлять выставку книг по теме, авторской принадлежности, жан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рам, типам и видам;</w:t>
      </w:r>
    </w:p>
    <w:p w:rsidR="00AC0AF4" w:rsidRPr="00A72432" w:rsidRDefault="00AC0AF4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 различать виды и типы книг;</w:t>
      </w:r>
    </w:p>
    <w:p w:rsidR="00AC0AF4" w:rsidRPr="00A72432" w:rsidRDefault="00AC0AF4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 писать отзыв о книге, пользуясь её справочным аппаратом;</w:t>
      </w:r>
    </w:p>
    <w:p w:rsidR="00AC0AF4" w:rsidRPr="00A72432" w:rsidRDefault="00AC0AF4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 знать структуру книги и её элементы, справочный аппарат;</w:t>
      </w:r>
    </w:p>
    <w:p w:rsidR="00AC0AF4" w:rsidRPr="00A72432" w:rsidRDefault="00AC0AF4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  пользоваться библиотекой и выполнять правила работы в биб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лиотеке;</w:t>
      </w:r>
    </w:p>
    <w:p w:rsidR="00AC0AF4" w:rsidRPr="00A72432" w:rsidRDefault="00AC0AF4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 писать аннотацию или отзыв на прочитанную книгу;</w:t>
      </w:r>
    </w:p>
    <w:p w:rsidR="00AC0AF4" w:rsidRPr="00A72432" w:rsidRDefault="00AC0AF4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 пользоваться библиографическим справочником или энциклопе</w:t>
      </w: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дией для получения информации о писателе;</w:t>
      </w:r>
    </w:p>
    <w:p w:rsidR="00AC0AF4" w:rsidRPr="00A72432" w:rsidRDefault="00AC0AF4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 составлять каталожную карточку на прочитанную книгу;</w:t>
      </w:r>
    </w:p>
    <w:p w:rsidR="00AC0AF4" w:rsidRPr="00A72432" w:rsidRDefault="00AC0AF4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 задавать вопросы и находить ответы в словарях и справочниках;</w:t>
      </w:r>
    </w:p>
    <w:p w:rsidR="00AC0AF4" w:rsidRPr="00A72432" w:rsidRDefault="00AC0AF4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— </w:t>
      </w:r>
      <w:proofErr w:type="gramStart"/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выполнять роль</w:t>
      </w:r>
      <w:proofErr w:type="gramEnd"/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библиотекаря — выдавать книги и заполнять формуляры;</w:t>
      </w:r>
    </w:p>
    <w:p w:rsidR="00AC0AF4" w:rsidRPr="00A72432" w:rsidRDefault="00AC0AF4" w:rsidP="008859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  собирать, систематизировать и оформлять материал для презентации (выставки, постеры, электронные версии, живой журнал, конкурсы и т. д.);</w:t>
      </w:r>
    </w:p>
    <w:p w:rsidR="00AC0AF4" w:rsidRPr="00A72432" w:rsidRDefault="00AC0AF4" w:rsidP="0088595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A72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 работать с детскими газетами и журналами.</w:t>
      </w:r>
    </w:p>
    <w:p w:rsidR="00AC0AF4" w:rsidRPr="00A72432" w:rsidRDefault="00AC0AF4" w:rsidP="0088595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C0AF4" w:rsidRPr="00A72432" w:rsidRDefault="00AC0AF4" w:rsidP="00A7243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01250" w:rsidRPr="00A72432" w:rsidRDefault="00F01250" w:rsidP="00A7243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F01250" w:rsidRPr="00A72432" w:rsidRDefault="00F01250" w:rsidP="00A7243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                                              Учебно-тематический план</w:t>
      </w:r>
    </w:p>
    <w:p w:rsidR="00F01250" w:rsidRPr="00A72432" w:rsidRDefault="00F01250" w:rsidP="00A7243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                                                                  1класс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7"/>
        <w:gridCol w:w="6804"/>
        <w:gridCol w:w="1832"/>
      </w:tblGrid>
      <w:tr w:rsidR="00F01250" w:rsidRPr="00A72432" w:rsidTr="00B71695">
        <w:tc>
          <w:tcPr>
            <w:tcW w:w="817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804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Название разделов</w:t>
            </w:r>
          </w:p>
        </w:tc>
        <w:tc>
          <w:tcPr>
            <w:tcW w:w="1832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часов</w:t>
            </w:r>
          </w:p>
        </w:tc>
      </w:tr>
      <w:tr w:rsidR="00F01250" w:rsidRPr="00A72432" w:rsidTr="00B71695">
        <w:tc>
          <w:tcPr>
            <w:tcW w:w="817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Здравствуй, книга.</w:t>
            </w:r>
          </w:p>
        </w:tc>
        <w:tc>
          <w:tcPr>
            <w:tcW w:w="1832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01250" w:rsidRPr="00A72432" w:rsidTr="00B71695">
        <w:tc>
          <w:tcPr>
            <w:tcW w:w="817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04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Книги о родине и родной природе.</w:t>
            </w:r>
          </w:p>
        </w:tc>
        <w:tc>
          <w:tcPr>
            <w:tcW w:w="1832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01250" w:rsidRPr="00A72432" w:rsidTr="00B71695">
        <w:tc>
          <w:tcPr>
            <w:tcW w:w="817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04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Писатели детям.</w:t>
            </w:r>
          </w:p>
        </w:tc>
        <w:tc>
          <w:tcPr>
            <w:tcW w:w="1832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F01250" w:rsidRPr="00A72432" w:rsidTr="00B71695">
        <w:tc>
          <w:tcPr>
            <w:tcW w:w="817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04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Народная мудрость. Книги-сборники.</w:t>
            </w:r>
          </w:p>
        </w:tc>
        <w:tc>
          <w:tcPr>
            <w:tcW w:w="1832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01250" w:rsidRPr="00A72432" w:rsidTr="00B71695">
        <w:tc>
          <w:tcPr>
            <w:tcW w:w="817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804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страницам книг В.Сутеева.</w:t>
            </w:r>
          </w:p>
        </w:tc>
        <w:tc>
          <w:tcPr>
            <w:tcW w:w="1832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F01250" w:rsidRPr="00A72432" w:rsidTr="00B71695">
        <w:tc>
          <w:tcPr>
            <w:tcW w:w="817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804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Сказки народов мира.</w:t>
            </w:r>
          </w:p>
        </w:tc>
        <w:tc>
          <w:tcPr>
            <w:tcW w:w="1832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F01250" w:rsidRPr="00A72432" w:rsidTr="00B71695">
        <w:trPr>
          <w:trHeight w:val="330"/>
        </w:trPr>
        <w:tc>
          <w:tcPr>
            <w:tcW w:w="817" w:type="dxa"/>
            <w:tcBorders>
              <w:bottom w:val="single" w:sz="4" w:space="0" w:color="auto"/>
            </w:tcBorders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Книги русских писателей-сказочников.</w:t>
            </w:r>
          </w:p>
        </w:tc>
        <w:tc>
          <w:tcPr>
            <w:tcW w:w="1832" w:type="dxa"/>
            <w:tcBorders>
              <w:bottom w:val="single" w:sz="4" w:space="0" w:color="auto"/>
            </w:tcBorders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F01250" w:rsidRPr="00A72432" w:rsidTr="00B71695">
        <w:trPr>
          <w:trHeight w:val="214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Детские писатели.</w:t>
            </w:r>
          </w:p>
        </w:tc>
        <w:tc>
          <w:tcPr>
            <w:tcW w:w="1832" w:type="dxa"/>
            <w:tcBorders>
              <w:top w:val="single" w:sz="4" w:space="0" w:color="auto"/>
              <w:bottom w:val="single" w:sz="4" w:space="0" w:color="auto"/>
            </w:tcBorders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F01250" w:rsidRPr="00A72432" w:rsidTr="00B71695">
        <w:trPr>
          <w:trHeight w:val="392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Сказки зарубежных писателей.</w:t>
            </w:r>
          </w:p>
        </w:tc>
        <w:tc>
          <w:tcPr>
            <w:tcW w:w="1832" w:type="dxa"/>
            <w:tcBorders>
              <w:top w:val="single" w:sz="4" w:space="0" w:color="auto"/>
              <w:bottom w:val="single" w:sz="4" w:space="0" w:color="auto"/>
            </w:tcBorders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F01250" w:rsidRPr="00A72432" w:rsidTr="00B71695">
        <w:trPr>
          <w:trHeight w:val="54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Книги-сборники стихотворений для детей.</w:t>
            </w:r>
          </w:p>
        </w:tc>
        <w:tc>
          <w:tcPr>
            <w:tcW w:w="1832" w:type="dxa"/>
            <w:tcBorders>
              <w:top w:val="single" w:sz="4" w:space="0" w:color="auto"/>
              <w:bottom w:val="single" w:sz="4" w:space="0" w:color="auto"/>
            </w:tcBorders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01250" w:rsidRPr="00A72432" w:rsidTr="00B71695">
        <w:trPr>
          <w:trHeight w:val="30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Дети-герои книг.</w:t>
            </w:r>
          </w:p>
        </w:tc>
        <w:tc>
          <w:tcPr>
            <w:tcW w:w="1832" w:type="dxa"/>
            <w:tcBorders>
              <w:top w:val="single" w:sz="4" w:space="0" w:color="auto"/>
              <w:bottom w:val="single" w:sz="4" w:space="0" w:color="auto"/>
            </w:tcBorders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F01250" w:rsidRPr="00A72432" w:rsidTr="00B71695">
        <w:trPr>
          <w:trHeight w:val="362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Книги о животных.</w:t>
            </w:r>
          </w:p>
        </w:tc>
        <w:tc>
          <w:tcPr>
            <w:tcW w:w="1832" w:type="dxa"/>
            <w:tcBorders>
              <w:top w:val="single" w:sz="4" w:space="0" w:color="auto"/>
              <w:bottom w:val="single" w:sz="4" w:space="0" w:color="auto"/>
            </w:tcBorders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F01250" w:rsidRPr="00A72432" w:rsidTr="00B71695">
        <w:trPr>
          <w:trHeight w:val="28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Резерв.</w:t>
            </w:r>
          </w:p>
        </w:tc>
        <w:tc>
          <w:tcPr>
            <w:tcW w:w="1832" w:type="dxa"/>
            <w:tcBorders>
              <w:top w:val="single" w:sz="4" w:space="0" w:color="auto"/>
              <w:bottom w:val="single" w:sz="4" w:space="0" w:color="auto"/>
            </w:tcBorders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01250" w:rsidRPr="00A72432" w:rsidTr="00B71695">
        <w:trPr>
          <w:trHeight w:val="287"/>
        </w:trPr>
        <w:tc>
          <w:tcPr>
            <w:tcW w:w="817" w:type="dxa"/>
            <w:tcBorders>
              <w:top w:val="single" w:sz="4" w:space="0" w:color="auto"/>
            </w:tcBorders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</w:tcBorders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32" w:type="dxa"/>
            <w:tcBorders>
              <w:top w:val="single" w:sz="4" w:space="0" w:color="auto"/>
            </w:tcBorders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</w:tr>
    </w:tbl>
    <w:p w:rsidR="00F01250" w:rsidRPr="00A72432" w:rsidRDefault="00F01250" w:rsidP="00A7243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F01250" w:rsidRPr="00A72432" w:rsidRDefault="00F01250" w:rsidP="00A7243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lastRenderedPageBreak/>
        <w:t xml:space="preserve">                                                                    2класс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7"/>
        <w:gridCol w:w="6804"/>
        <w:gridCol w:w="1832"/>
      </w:tblGrid>
      <w:tr w:rsidR="00F01250" w:rsidRPr="00A72432" w:rsidTr="00B71695">
        <w:trPr>
          <w:trHeight w:val="16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Название раздела.</w:t>
            </w:r>
          </w:p>
        </w:tc>
        <w:tc>
          <w:tcPr>
            <w:tcW w:w="1832" w:type="dxa"/>
            <w:tcBorders>
              <w:bottom w:val="single" w:sz="4" w:space="0" w:color="auto"/>
            </w:tcBorders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 часов</w:t>
            </w:r>
          </w:p>
        </w:tc>
      </w:tr>
      <w:tr w:rsidR="00F01250" w:rsidRPr="00A72432" w:rsidTr="00B71695">
        <w:trPr>
          <w:trHeight w:val="96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Книга, здравствуй.</w:t>
            </w:r>
          </w:p>
        </w:tc>
        <w:tc>
          <w:tcPr>
            <w:tcW w:w="1832" w:type="dxa"/>
            <w:tcBorders>
              <w:top w:val="single" w:sz="4" w:space="0" w:color="auto"/>
              <w:bottom w:val="single" w:sz="4" w:space="0" w:color="auto"/>
            </w:tcBorders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F01250" w:rsidRPr="00A72432" w:rsidTr="00B71695">
        <w:trPr>
          <w:trHeight w:val="96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Книгочей-любитель чтения.</w:t>
            </w:r>
          </w:p>
        </w:tc>
        <w:tc>
          <w:tcPr>
            <w:tcW w:w="1832" w:type="dxa"/>
            <w:tcBorders>
              <w:top w:val="single" w:sz="4" w:space="0" w:color="auto"/>
              <w:bottom w:val="single" w:sz="4" w:space="0" w:color="auto"/>
            </w:tcBorders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01250" w:rsidRPr="00A72432" w:rsidTr="00B71695">
        <w:trPr>
          <w:trHeight w:val="96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Книги о твоих ровесниках.</w:t>
            </w:r>
          </w:p>
        </w:tc>
        <w:tc>
          <w:tcPr>
            <w:tcW w:w="1832" w:type="dxa"/>
            <w:tcBorders>
              <w:top w:val="single" w:sz="4" w:space="0" w:color="auto"/>
              <w:bottom w:val="single" w:sz="4" w:space="0" w:color="auto"/>
            </w:tcBorders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01250" w:rsidRPr="00A72432" w:rsidTr="00B71695">
        <w:trPr>
          <w:trHeight w:val="126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Крупицы народной мудрости. Книги-сборники.</w:t>
            </w:r>
          </w:p>
        </w:tc>
        <w:tc>
          <w:tcPr>
            <w:tcW w:w="1832" w:type="dxa"/>
            <w:tcBorders>
              <w:top w:val="single" w:sz="4" w:space="0" w:color="auto"/>
              <w:bottom w:val="single" w:sz="4" w:space="0" w:color="auto"/>
            </w:tcBorders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01250" w:rsidRPr="00A72432" w:rsidTr="00B71695">
        <w:trPr>
          <w:trHeight w:val="90"/>
        </w:trPr>
        <w:tc>
          <w:tcPr>
            <w:tcW w:w="817" w:type="dxa"/>
            <w:tcBorders>
              <w:top w:val="single" w:sz="4" w:space="0" w:color="auto"/>
            </w:tcBorders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</w:tcBorders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Писатели-сказочники.</w:t>
            </w:r>
          </w:p>
        </w:tc>
        <w:tc>
          <w:tcPr>
            <w:tcW w:w="1832" w:type="dxa"/>
            <w:tcBorders>
              <w:top w:val="single" w:sz="4" w:space="0" w:color="auto"/>
            </w:tcBorders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01250" w:rsidRPr="00A72432" w:rsidTr="00B71695">
        <w:tc>
          <w:tcPr>
            <w:tcW w:w="817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804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Книги о детях.</w:t>
            </w:r>
          </w:p>
        </w:tc>
        <w:tc>
          <w:tcPr>
            <w:tcW w:w="1832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01250" w:rsidRPr="00A72432" w:rsidTr="00B71695">
        <w:tc>
          <w:tcPr>
            <w:tcW w:w="817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804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Старые добрые сказки.</w:t>
            </w:r>
          </w:p>
        </w:tc>
        <w:tc>
          <w:tcPr>
            <w:tcW w:w="1832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01250" w:rsidRPr="00A72432" w:rsidTr="00B71695">
        <w:tc>
          <w:tcPr>
            <w:tcW w:w="817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04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Книги о тех, кто подарил нам жизнь.</w:t>
            </w:r>
          </w:p>
        </w:tc>
        <w:tc>
          <w:tcPr>
            <w:tcW w:w="1832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F01250" w:rsidRPr="00A72432" w:rsidTr="00B71695">
        <w:tc>
          <w:tcPr>
            <w:tcW w:w="817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804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Защитникам Отечества посвящается.</w:t>
            </w:r>
          </w:p>
        </w:tc>
        <w:tc>
          <w:tcPr>
            <w:tcW w:w="1832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F01250" w:rsidRPr="00A72432" w:rsidTr="00B71695">
        <w:tc>
          <w:tcPr>
            <w:tcW w:w="817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04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страницам любимых книг.</w:t>
            </w:r>
          </w:p>
        </w:tc>
        <w:tc>
          <w:tcPr>
            <w:tcW w:w="1832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01250" w:rsidRPr="00A72432" w:rsidTr="00B71695">
        <w:tc>
          <w:tcPr>
            <w:tcW w:w="817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Резерв.</w:t>
            </w:r>
          </w:p>
        </w:tc>
        <w:tc>
          <w:tcPr>
            <w:tcW w:w="1832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01250" w:rsidRPr="00A72432" w:rsidTr="00B71695">
        <w:tc>
          <w:tcPr>
            <w:tcW w:w="817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32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</w:tr>
    </w:tbl>
    <w:p w:rsidR="00F01250" w:rsidRPr="00A72432" w:rsidRDefault="00F01250" w:rsidP="00A7243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F01250" w:rsidRPr="00A72432" w:rsidRDefault="00F01250" w:rsidP="00A7243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F01250" w:rsidRPr="00A72432" w:rsidRDefault="00F01250" w:rsidP="00A7243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F01250" w:rsidRPr="00A72432" w:rsidRDefault="00F01250" w:rsidP="00A7243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F01250" w:rsidRPr="00A72432" w:rsidRDefault="00F01250" w:rsidP="00A7243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A7243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                                                             3 класс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7"/>
        <w:gridCol w:w="6804"/>
        <w:gridCol w:w="1832"/>
      </w:tblGrid>
      <w:tr w:rsidR="00F01250" w:rsidRPr="00A72432" w:rsidTr="00B71695">
        <w:tc>
          <w:tcPr>
            <w:tcW w:w="817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724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804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724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1832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724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 часов</w:t>
            </w:r>
          </w:p>
        </w:tc>
      </w:tr>
      <w:tr w:rsidR="00F01250" w:rsidRPr="00A72432" w:rsidTr="00B71695">
        <w:tc>
          <w:tcPr>
            <w:tcW w:w="817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книги. Библиотеки.</w:t>
            </w:r>
          </w:p>
        </w:tc>
        <w:tc>
          <w:tcPr>
            <w:tcW w:w="1832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01250" w:rsidRPr="00A72432" w:rsidTr="00B71695">
        <w:tc>
          <w:tcPr>
            <w:tcW w:w="817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04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По</w:t>
            </w:r>
            <w:r w:rsidRPr="00A724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дорогам сказок. Сказки народные и литературные.</w:t>
            </w:r>
          </w:p>
        </w:tc>
        <w:tc>
          <w:tcPr>
            <w:tcW w:w="1832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F01250" w:rsidRPr="00A72432" w:rsidTr="00B71695">
        <w:tc>
          <w:tcPr>
            <w:tcW w:w="817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04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Книги-сборники. Басни и баснописцы.</w:t>
            </w:r>
          </w:p>
        </w:tc>
        <w:tc>
          <w:tcPr>
            <w:tcW w:w="1832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F01250" w:rsidRPr="00A72432" w:rsidTr="00B71695">
        <w:tc>
          <w:tcPr>
            <w:tcW w:w="817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04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Книги о родной природе </w:t>
            </w:r>
          </w:p>
        </w:tc>
        <w:tc>
          <w:tcPr>
            <w:tcW w:w="1832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F01250" w:rsidRPr="00A72432" w:rsidTr="00B71695">
        <w:tc>
          <w:tcPr>
            <w:tcW w:w="817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804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Книги Л.Н. Толстого для детей.</w:t>
            </w:r>
          </w:p>
        </w:tc>
        <w:tc>
          <w:tcPr>
            <w:tcW w:w="1832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F01250" w:rsidRPr="00A72432" w:rsidTr="00B71695">
        <w:tc>
          <w:tcPr>
            <w:tcW w:w="817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804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Животные — герои детской литературы.</w:t>
            </w:r>
          </w:p>
        </w:tc>
        <w:tc>
          <w:tcPr>
            <w:tcW w:w="1832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01250" w:rsidRPr="00A72432" w:rsidTr="00B71695">
        <w:trPr>
          <w:trHeight w:val="245"/>
        </w:trPr>
        <w:tc>
          <w:tcPr>
            <w:tcW w:w="817" w:type="dxa"/>
            <w:tcBorders>
              <w:bottom w:val="single" w:sz="4" w:space="0" w:color="auto"/>
            </w:tcBorders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Дети — герои книг.</w:t>
            </w:r>
          </w:p>
        </w:tc>
        <w:tc>
          <w:tcPr>
            <w:tcW w:w="1832" w:type="dxa"/>
            <w:tcBorders>
              <w:bottom w:val="single" w:sz="4" w:space="0" w:color="auto"/>
            </w:tcBorders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F01250" w:rsidRPr="00A72432" w:rsidTr="00B71695">
        <w:trPr>
          <w:trHeight w:val="16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Книги зарубежных писателей.</w:t>
            </w:r>
          </w:p>
        </w:tc>
        <w:tc>
          <w:tcPr>
            <w:tcW w:w="1832" w:type="dxa"/>
            <w:tcBorders>
              <w:top w:val="single" w:sz="4" w:space="0" w:color="auto"/>
              <w:bottom w:val="single" w:sz="4" w:space="0" w:color="auto"/>
            </w:tcBorders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01250" w:rsidRPr="00A72432" w:rsidTr="00B71695">
        <w:trPr>
          <w:trHeight w:val="16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Книги о детях войны.</w:t>
            </w:r>
          </w:p>
        </w:tc>
        <w:tc>
          <w:tcPr>
            <w:tcW w:w="1832" w:type="dxa"/>
            <w:tcBorders>
              <w:top w:val="single" w:sz="4" w:space="0" w:color="auto"/>
              <w:bottom w:val="single" w:sz="4" w:space="0" w:color="auto"/>
            </w:tcBorders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F01250" w:rsidRPr="00A72432" w:rsidTr="00B71695">
        <w:trPr>
          <w:trHeight w:val="25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Газеты и журналы для детей.</w:t>
            </w:r>
          </w:p>
        </w:tc>
        <w:tc>
          <w:tcPr>
            <w:tcW w:w="1832" w:type="dxa"/>
            <w:tcBorders>
              <w:top w:val="single" w:sz="4" w:space="0" w:color="auto"/>
              <w:bottom w:val="single" w:sz="4" w:space="0" w:color="auto"/>
            </w:tcBorders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F01250" w:rsidRPr="00A72432" w:rsidTr="00B71695">
        <w:trPr>
          <w:trHeight w:val="22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«Книги, книги, книги...»</w:t>
            </w:r>
          </w:p>
        </w:tc>
        <w:tc>
          <w:tcPr>
            <w:tcW w:w="1832" w:type="dxa"/>
            <w:tcBorders>
              <w:top w:val="single" w:sz="4" w:space="0" w:color="auto"/>
              <w:bottom w:val="single" w:sz="4" w:space="0" w:color="auto"/>
            </w:tcBorders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01250" w:rsidRPr="00A72432" w:rsidTr="00B71695">
        <w:trPr>
          <w:trHeight w:val="12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hAnsi="Times New Roman"/>
                <w:sz w:val="24"/>
                <w:szCs w:val="24"/>
                <w:lang w:eastAsia="ru-RU"/>
              </w:rPr>
              <w:t>Резерв.</w:t>
            </w:r>
          </w:p>
        </w:tc>
        <w:tc>
          <w:tcPr>
            <w:tcW w:w="1832" w:type="dxa"/>
            <w:tcBorders>
              <w:top w:val="single" w:sz="4" w:space="0" w:color="auto"/>
              <w:bottom w:val="single" w:sz="4" w:space="0" w:color="auto"/>
            </w:tcBorders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01250" w:rsidRPr="00A72432" w:rsidTr="00B71695">
        <w:trPr>
          <w:trHeight w:val="141"/>
        </w:trPr>
        <w:tc>
          <w:tcPr>
            <w:tcW w:w="817" w:type="dxa"/>
            <w:tcBorders>
              <w:top w:val="single" w:sz="4" w:space="0" w:color="auto"/>
            </w:tcBorders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</w:tcBorders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32" w:type="dxa"/>
            <w:tcBorders>
              <w:top w:val="single" w:sz="4" w:space="0" w:color="auto"/>
            </w:tcBorders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</w:tbl>
    <w:p w:rsidR="00F01250" w:rsidRPr="00A72432" w:rsidRDefault="00F01250" w:rsidP="00A7243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F01250" w:rsidRPr="00A72432" w:rsidRDefault="00F01250" w:rsidP="00A7243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F01250" w:rsidRPr="00A72432" w:rsidRDefault="00F01250" w:rsidP="00A7243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72432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                                        4 класс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7"/>
        <w:gridCol w:w="6804"/>
        <w:gridCol w:w="1832"/>
      </w:tblGrid>
      <w:tr w:rsidR="00F01250" w:rsidRPr="00A72432" w:rsidTr="00B71695">
        <w:tc>
          <w:tcPr>
            <w:tcW w:w="817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724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804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724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1832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724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 часов</w:t>
            </w:r>
          </w:p>
        </w:tc>
      </w:tr>
      <w:tr w:rsidR="00F01250" w:rsidRPr="00A72432" w:rsidTr="00B71695">
        <w:tc>
          <w:tcPr>
            <w:tcW w:w="817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Страницы старины седой.</w:t>
            </w:r>
          </w:p>
        </w:tc>
        <w:tc>
          <w:tcPr>
            <w:tcW w:w="1832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01250" w:rsidRPr="00A72432" w:rsidTr="00B71695">
        <w:tc>
          <w:tcPr>
            <w:tcW w:w="817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04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Крупицы народной мудрости.</w:t>
            </w:r>
          </w:p>
        </w:tc>
        <w:tc>
          <w:tcPr>
            <w:tcW w:w="1832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01250" w:rsidRPr="00A72432" w:rsidTr="00B71695">
        <w:tc>
          <w:tcPr>
            <w:tcW w:w="817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04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Мифы народов мира.</w:t>
            </w:r>
          </w:p>
        </w:tc>
        <w:tc>
          <w:tcPr>
            <w:tcW w:w="1832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01250" w:rsidRPr="00A72432" w:rsidTr="00B71695">
        <w:tc>
          <w:tcPr>
            <w:tcW w:w="817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04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Русские писатели-сказочники.</w:t>
            </w:r>
          </w:p>
        </w:tc>
        <w:tc>
          <w:tcPr>
            <w:tcW w:w="1832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F01250" w:rsidRPr="00A72432" w:rsidTr="00B71695">
        <w:tc>
          <w:tcPr>
            <w:tcW w:w="817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804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«Книги, книги, книги...».</w:t>
            </w:r>
          </w:p>
        </w:tc>
        <w:tc>
          <w:tcPr>
            <w:tcW w:w="1832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01250" w:rsidRPr="00A72432" w:rsidTr="00B71695">
        <w:tc>
          <w:tcPr>
            <w:tcW w:w="817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804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Книги о детях и для детей.</w:t>
            </w:r>
          </w:p>
        </w:tc>
        <w:tc>
          <w:tcPr>
            <w:tcW w:w="1832" w:type="dxa"/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F01250" w:rsidRPr="00A72432" w:rsidTr="00B71695">
        <w:trPr>
          <w:trHeight w:val="296"/>
        </w:trPr>
        <w:tc>
          <w:tcPr>
            <w:tcW w:w="817" w:type="dxa"/>
            <w:tcBorders>
              <w:bottom w:val="single" w:sz="4" w:space="0" w:color="auto"/>
            </w:tcBorders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Словари, справочники, энциклопедии.</w:t>
            </w:r>
          </w:p>
        </w:tc>
        <w:tc>
          <w:tcPr>
            <w:tcW w:w="1832" w:type="dxa"/>
            <w:tcBorders>
              <w:bottom w:val="single" w:sz="4" w:space="0" w:color="auto"/>
            </w:tcBorders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F01250" w:rsidRPr="00A72432" w:rsidTr="00B71695">
        <w:trPr>
          <w:trHeight w:val="278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Родные </w:t>
            </w:r>
            <w:r w:rsidRPr="00A724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поэты.</w:t>
            </w:r>
          </w:p>
        </w:tc>
        <w:tc>
          <w:tcPr>
            <w:tcW w:w="1832" w:type="dxa"/>
            <w:tcBorders>
              <w:top w:val="single" w:sz="4" w:space="0" w:color="auto"/>
              <w:bottom w:val="single" w:sz="4" w:space="0" w:color="auto"/>
            </w:tcBorders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F01250" w:rsidRPr="00A72432" w:rsidTr="00B71695">
        <w:trPr>
          <w:trHeight w:val="268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Писатели о писателях. Очерки и воспоминания.</w:t>
            </w:r>
          </w:p>
        </w:tc>
        <w:tc>
          <w:tcPr>
            <w:tcW w:w="1832" w:type="dxa"/>
            <w:tcBorders>
              <w:top w:val="single" w:sz="4" w:space="0" w:color="auto"/>
              <w:bottom w:val="single" w:sz="4" w:space="0" w:color="auto"/>
            </w:tcBorders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01250" w:rsidRPr="00A72432" w:rsidTr="00B71695">
        <w:trPr>
          <w:trHeight w:val="31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Мир книг.</w:t>
            </w:r>
          </w:p>
        </w:tc>
        <w:tc>
          <w:tcPr>
            <w:tcW w:w="1832" w:type="dxa"/>
            <w:tcBorders>
              <w:top w:val="single" w:sz="4" w:space="0" w:color="auto"/>
              <w:bottom w:val="single" w:sz="4" w:space="0" w:color="auto"/>
            </w:tcBorders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F01250" w:rsidRPr="00A72432" w:rsidTr="00B71695">
        <w:trPr>
          <w:trHeight w:val="234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hAnsi="Times New Roman"/>
                <w:sz w:val="24"/>
                <w:szCs w:val="24"/>
                <w:lang w:eastAsia="ru-RU"/>
              </w:rPr>
              <w:t>Резерв.</w:t>
            </w:r>
          </w:p>
        </w:tc>
        <w:tc>
          <w:tcPr>
            <w:tcW w:w="1832" w:type="dxa"/>
            <w:tcBorders>
              <w:top w:val="single" w:sz="4" w:space="0" w:color="auto"/>
              <w:bottom w:val="single" w:sz="4" w:space="0" w:color="auto"/>
            </w:tcBorders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01250" w:rsidRPr="00A72432" w:rsidTr="00B71695">
        <w:trPr>
          <w:trHeight w:val="223"/>
        </w:trPr>
        <w:tc>
          <w:tcPr>
            <w:tcW w:w="817" w:type="dxa"/>
            <w:tcBorders>
              <w:top w:val="single" w:sz="4" w:space="0" w:color="auto"/>
            </w:tcBorders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</w:tcBorders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32" w:type="dxa"/>
            <w:tcBorders>
              <w:top w:val="single" w:sz="4" w:space="0" w:color="auto"/>
            </w:tcBorders>
          </w:tcPr>
          <w:p w:rsidR="00F01250" w:rsidRPr="00A72432" w:rsidRDefault="00F01250" w:rsidP="00A72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432"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</w:tbl>
    <w:p w:rsidR="00AC0AF4" w:rsidRPr="00A72432" w:rsidRDefault="00AC0AF4" w:rsidP="00A7243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01250" w:rsidRPr="00A72432" w:rsidRDefault="00AC0AF4" w:rsidP="00A7243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72432">
        <w:rPr>
          <w:rFonts w:ascii="Times New Roman" w:hAnsi="Times New Roman"/>
          <w:b/>
          <w:sz w:val="24"/>
          <w:szCs w:val="24"/>
        </w:rPr>
        <w:lastRenderedPageBreak/>
        <w:t>Описание материально-технического, учебно-методического и информационного обеспечения</w:t>
      </w:r>
    </w:p>
    <w:p w:rsidR="00AC0AF4" w:rsidRPr="00A72432" w:rsidRDefault="00AC0AF4" w:rsidP="00A7243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72432">
        <w:rPr>
          <w:rFonts w:ascii="Times New Roman" w:hAnsi="Times New Roman"/>
          <w:b/>
          <w:sz w:val="24"/>
          <w:szCs w:val="24"/>
        </w:rPr>
        <w:t xml:space="preserve">Литература: </w:t>
      </w:r>
    </w:p>
    <w:p w:rsidR="00AC0AF4" w:rsidRPr="00A72432" w:rsidRDefault="00AC0AF4" w:rsidP="00A72432">
      <w:pPr>
        <w:pStyle w:val="ad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2432">
        <w:rPr>
          <w:rFonts w:ascii="Times New Roman" w:hAnsi="Times New Roman"/>
          <w:sz w:val="24"/>
          <w:szCs w:val="24"/>
        </w:rPr>
        <w:t xml:space="preserve">Н.Ф.Виноградова Сборник программ внеурочной деятельности 1-4 классы. М.:Вентана-Граф, 2012 год </w:t>
      </w:r>
    </w:p>
    <w:p w:rsidR="00AC0AF4" w:rsidRPr="00A72432" w:rsidRDefault="00AC0AF4" w:rsidP="00A72432">
      <w:pPr>
        <w:pStyle w:val="ad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2432">
        <w:rPr>
          <w:rFonts w:ascii="Times New Roman" w:hAnsi="Times New Roman"/>
          <w:sz w:val="24"/>
          <w:szCs w:val="24"/>
        </w:rPr>
        <w:t xml:space="preserve"> И.Н.Коробова. Внеклассные мероприятия в начальной школе: Волгоград: Учитель, 2007.</w:t>
      </w:r>
    </w:p>
    <w:p w:rsidR="00AC0AF4" w:rsidRPr="00A72432" w:rsidRDefault="00AC0AF4" w:rsidP="00A72432">
      <w:pPr>
        <w:pStyle w:val="ad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2432">
        <w:rPr>
          <w:rFonts w:ascii="Times New Roman" w:hAnsi="Times New Roman"/>
          <w:sz w:val="24"/>
          <w:szCs w:val="24"/>
        </w:rPr>
        <w:t xml:space="preserve"> 3. Книжный фонд библиотеки «МАОУ «СОШ №12».</w:t>
      </w:r>
    </w:p>
    <w:p w:rsidR="00AC0AF4" w:rsidRPr="00A72432" w:rsidRDefault="00AC0AF4" w:rsidP="00A72432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A72432">
        <w:rPr>
          <w:rFonts w:ascii="Times New Roman" w:hAnsi="Times New Roman"/>
          <w:sz w:val="24"/>
          <w:szCs w:val="24"/>
        </w:rPr>
        <w:t xml:space="preserve"> </w:t>
      </w:r>
      <w:r w:rsidRPr="00A72432">
        <w:rPr>
          <w:rFonts w:ascii="Times New Roman" w:hAnsi="Times New Roman"/>
          <w:b/>
          <w:sz w:val="24"/>
          <w:szCs w:val="24"/>
        </w:rPr>
        <w:t>Оборудование:</w:t>
      </w:r>
    </w:p>
    <w:p w:rsidR="00AC0AF4" w:rsidRPr="00A72432" w:rsidRDefault="00AC0AF4" w:rsidP="00A72432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72432">
        <w:rPr>
          <w:rFonts w:ascii="Times New Roman" w:hAnsi="Times New Roman"/>
          <w:sz w:val="24"/>
          <w:szCs w:val="24"/>
        </w:rPr>
        <w:t xml:space="preserve">1. Компьютер </w:t>
      </w:r>
    </w:p>
    <w:p w:rsidR="00AC0AF4" w:rsidRPr="00A72432" w:rsidRDefault="00AC0AF4" w:rsidP="00A72432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72432">
        <w:rPr>
          <w:rFonts w:ascii="Times New Roman" w:hAnsi="Times New Roman"/>
          <w:sz w:val="24"/>
          <w:szCs w:val="24"/>
        </w:rPr>
        <w:t xml:space="preserve">2. Экран </w:t>
      </w:r>
    </w:p>
    <w:p w:rsidR="00AC0AF4" w:rsidRPr="00A72432" w:rsidRDefault="00AC0AF4" w:rsidP="00A72432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72432">
        <w:rPr>
          <w:rFonts w:ascii="Times New Roman" w:hAnsi="Times New Roman"/>
          <w:sz w:val="24"/>
          <w:szCs w:val="24"/>
        </w:rPr>
        <w:t>3. Слайдовые презентации</w:t>
      </w:r>
    </w:p>
    <w:p w:rsidR="00F01250" w:rsidRPr="00A72432" w:rsidRDefault="00F01250" w:rsidP="00A7243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</w:pPr>
    </w:p>
    <w:p w:rsidR="00F01250" w:rsidRPr="00A72432" w:rsidRDefault="00F01250" w:rsidP="00A7243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72432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                       </w:t>
      </w:r>
    </w:p>
    <w:p w:rsidR="00F01250" w:rsidRPr="00A72432" w:rsidRDefault="00F01250" w:rsidP="00A7243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01250" w:rsidRPr="00A72432" w:rsidRDefault="00F01250" w:rsidP="00A7243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01250" w:rsidRPr="00A72432" w:rsidRDefault="00F01250" w:rsidP="00A7243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01250" w:rsidRPr="00A72432" w:rsidRDefault="00F01250" w:rsidP="00A7243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01250" w:rsidRPr="00A72432" w:rsidRDefault="00F01250" w:rsidP="00A7243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01250" w:rsidRPr="00A72432" w:rsidRDefault="00F01250" w:rsidP="00A7243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01250" w:rsidRPr="00A72432" w:rsidRDefault="00F01250" w:rsidP="00A7243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01250" w:rsidRPr="00A72432" w:rsidRDefault="00F01250" w:rsidP="00A7243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01250" w:rsidRPr="00A72432" w:rsidRDefault="00F01250" w:rsidP="00A7243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01250" w:rsidRPr="00A72432" w:rsidRDefault="00F01250" w:rsidP="00A7243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01250" w:rsidRPr="00A72432" w:rsidRDefault="00F01250" w:rsidP="00A7243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01250" w:rsidRPr="00A72432" w:rsidRDefault="00F01250" w:rsidP="00A7243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01250" w:rsidRPr="00A72432" w:rsidRDefault="00F01250" w:rsidP="00A7243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01250" w:rsidRPr="00A72432" w:rsidRDefault="00F01250" w:rsidP="00A7243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01250" w:rsidRPr="00A72432" w:rsidRDefault="00F01250" w:rsidP="00A7243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01250" w:rsidRPr="00A72432" w:rsidRDefault="00F01250" w:rsidP="00A7243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01250" w:rsidRPr="00A72432" w:rsidRDefault="00F01250" w:rsidP="00A7243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01250" w:rsidRPr="00A72432" w:rsidRDefault="00F01250" w:rsidP="00A7243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01250" w:rsidRPr="00A72432" w:rsidRDefault="00F01250" w:rsidP="00A7243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01250" w:rsidRPr="00A72432" w:rsidRDefault="00F01250" w:rsidP="00A7243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01250" w:rsidRPr="00A72432" w:rsidRDefault="00F01250" w:rsidP="00A7243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01250" w:rsidRPr="00A72432" w:rsidRDefault="00F01250" w:rsidP="00A7243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01250" w:rsidRPr="00A72432" w:rsidRDefault="00F01250" w:rsidP="00A7243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01250" w:rsidRPr="00A72432" w:rsidRDefault="00F01250" w:rsidP="00A7243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01250" w:rsidRPr="00A72432" w:rsidRDefault="00F01250" w:rsidP="00A7243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04894" w:rsidRPr="00A72432" w:rsidRDefault="00104894" w:rsidP="00A72432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104894" w:rsidRPr="00A72432" w:rsidSect="0088595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132BD6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5D2907"/>
    <w:multiLevelType w:val="hybridMultilevel"/>
    <w:tmpl w:val="F474AAB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D9D61A6"/>
    <w:multiLevelType w:val="hybridMultilevel"/>
    <w:tmpl w:val="383CDC64"/>
    <w:lvl w:ilvl="0" w:tplc="903E09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244459"/>
    <w:multiLevelType w:val="singleLevel"/>
    <w:tmpl w:val="AE4066F2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4">
    <w:nsid w:val="2395468F"/>
    <w:multiLevelType w:val="singleLevel"/>
    <w:tmpl w:val="09A08F44"/>
    <w:lvl w:ilvl="0">
      <w:start w:val="3"/>
      <w:numFmt w:val="decimal"/>
      <w:lvlText w:val="%1."/>
      <w:legacy w:legacy="1" w:legacySpace="0" w:legacyIndent="2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DBA716E"/>
    <w:multiLevelType w:val="singleLevel"/>
    <w:tmpl w:val="8FCC0BFE"/>
    <w:lvl w:ilvl="0">
      <w:start w:val="5"/>
      <w:numFmt w:val="decimal"/>
      <w:lvlText w:val="%1."/>
      <w:legacy w:legacy="1" w:legacySpace="0" w:legacyIndent="2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3E4E0789"/>
    <w:multiLevelType w:val="singleLevel"/>
    <w:tmpl w:val="94D89370"/>
    <w:lvl w:ilvl="0">
      <w:start w:val="1"/>
      <w:numFmt w:val="decimal"/>
      <w:lvlText w:val="%1."/>
      <w:legacy w:legacy="1" w:legacySpace="0" w:legacyIndent="20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>
    <w:nsid w:val="44040391"/>
    <w:multiLevelType w:val="singleLevel"/>
    <w:tmpl w:val="0DB2B7EC"/>
    <w:lvl w:ilvl="0">
      <w:start w:val="1"/>
      <w:numFmt w:val="decimal"/>
      <w:lvlText w:val="%1."/>
      <w:legacy w:legacy="1" w:legacySpace="0" w:legacyIndent="2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>
    <w:nsid w:val="5BB9169A"/>
    <w:multiLevelType w:val="singleLevel"/>
    <w:tmpl w:val="EEFE29EA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numFmt w:val="bullet"/>
        <w:lvlText w:val="—"/>
        <w:legacy w:legacy="1" w:legacySpace="0" w:legacyIndent="22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—"/>
        <w:legacy w:legacy="1" w:legacySpace="0" w:legacyIndent="21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—"/>
        <w:legacy w:legacy="1" w:legacySpace="0" w:legacyIndent="22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6"/>
    <w:lvlOverride w:ilvl="0">
      <w:startOverride w:val="1"/>
    </w:lvlOverride>
  </w:num>
  <w:num w:numId="5">
    <w:abstractNumId w:val="4"/>
    <w:lvlOverride w:ilvl="0">
      <w:startOverride w:val="3"/>
    </w:lvlOverride>
  </w:num>
  <w:num w:numId="6">
    <w:abstractNumId w:val="7"/>
    <w:lvlOverride w:ilvl="0">
      <w:startOverride w:val="1"/>
    </w:lvlOverride>
  </w:num>
  <w:num w:numId="7">
    <w:abstractNumId w:val="7"/>
    <w:lvlOverride w:ilvl="0">
      <w:lvl w:ilvl="0">
        <w:start w:val="1"/>
        <w:numFmt w:val="decimal"/>
        <w:lvlText w:val="%1."/>
        <w:legacy w:legacy="1" w:legacySpace="0" w:legacyIndent="22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5"/>
    <w:lvlOverride w:ilvl="0">
      <w:startOverride w:val="5"/>
    </w:lvlOverride>
  </w:num>
  <w:num w:numId="9">
    <w:abstractNumId w:val="0"/>
    <w:lvlOverride w:ilvl="0">
      <w:lvl w:ilvl="0">
        <w:numFmt w:val="bullet"/>
        <w:lvlText w:val="■"/>
        <w:legacy w:legacy="1" w:legacySpace="0" w:legacyIndent="13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numFmt w:val="bullet"/>
        <w:lvlText w:val="■"/>
        <w:legacy w:legacy="1" w:legacySpace="0" w:legacyIndent="12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numFmt w:val="bullet"/>
        <w:lvlText w:val="-"/>
        <w:legacy w:legacy="1" w:legacySpace="0" w:legacyIndent="19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numFmt w:val="bullet"/>
        <w:lvlText w:val="-"/>
        <w:legacy w:legacy="1" w:legacySpace="0" w:legacyIndent="16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numFmt w:val="bullet"/>
        <w:lvlText w:val="-"/>
        <w:legacy w:legacy="1" w:legacySpace="0" w:legacyIndent="15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numFmt w:val="bullet"/>
        <w:lvlText w:val="-"/>
        <w:legacy w:legacy="1" w:legacySpace="0" w:legacyIndent="15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numFmt w:val="bullet"/>
        <w:lvlText w:val="-"/>
        <w:legacy w:legacy="1" w:legacySpace="0" w:legacyIndent="18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numFmt w:val="bullet"/>
        <w:lvlText w:val="-"/>
        <w:legacy w:legacy="1" w:legacySpace="0" w:legacyIndent="15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numFmt w:val="bullet"/>
        <w:lvlText w:val="■"/>
        <w:legacy w:legacy="1" w:legacySpace="0" w:legacyIndent="12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8">
    <w:abstractNumId w:val="3"/>
  </w:num>
  <w:num w:numId="19">
    <w:abstractNumId w:val="0"/>
    <w:lvlOverride w:ilvl="0">
      <w:lvl w:ilvl="0">
        <w:start w:val="65535"/>
        <w:numFmt w:val="bullet"/>
        <w:lvlText w:val="•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8"/>
  </w:num>
  <w:num w:numId="25">
    <w:abstractNumId w:val="0"/>
    <w:lvlOverride w:ilvl="0">
      <w:lvl w:ilvl="0">
        <w:start w:val="65535"/>
        <w:numFmt w:val="bullet"/>
        <w:lvlText w:val="•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1"/>
  </w:num>
  <w:num w:numId="2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1250"/>
    <w:rsid w:val="00077B1C"/>
    <w:rsid w:val="0009230C"/>
    <w:rsid w:val="000C7B2D"/>
    <w:rsid w:val="000C7D3E"/>
    <w:rsid w:val="00104894"/>
    <w:rsid w:val="0020437E"/>
    <w:rsid w:val="00212C4C"/>
    <w:rsid w:val="00256F08"/>
    <w:rsid w:val="002C524B"/>
    <w:rsid w:val="00450EEE"/>
    <w:rsid w:val="004556BC"/>
    <w:rsid w:val="0054492F"/>
    <w:rsid w:val="005E7E2E"/>
    <w:rsid w:val="00616145"/>
    <w:rsid w:val="00646560"/>
    <w:rsid w:val="00674A4C"/>
    <w:rsid w:val="006B13B2"/>
    <w:rsid w:val="006E6777"/>
    <w:rsid w:val="007A335E"/>
    <w:rsid w:val="007C5489"/>
    <w:rsid w:val="007D7AAA"/>
    <w:rsid w:val="0088595D"/>
    <w:rsid w:val="008B4F63"/>
    <w:rsid w:val="009D0C2B"/>
    <w:rsid w:val="00A72432"/>
    <w:rsid w:val="00A8288A"/>
    <w:rsid w:val="00A92ADF"/>
    <w:rsid w:val="00AC0AF4"/>
    <w:rsid w:val="00B978D5"/>
    <w:rsid w:val="00BB188B"/>
    <w:rsid w:val="00C4661E"/>
    <w:rsid w:val="00D55C36"/>
    <w:rsid w:val="00D90C5B"/>
    <w:rsid w:val="00DA4D9C"/>
    <w:rsid w:val="00DA6BAE"/>
    <w:rsid w:val="00DC5119"/>
    <w:rsid w:val="00E4530F"/>
    <w:rsid w:val="00E95204"/>
    <w:rsid w:val="00EE7DF9"/>
    <w:rsid w:val="00F01250"/>
    <w:rsid w:val="00F37DF3"/>
    <w:rsid w:val="00FB1A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250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semiHidden/>
    <w:unhideWhenUsed/>
    <w:qFormat/>
    <w:rsid w:val="00F01250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F01250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3">
    <w:name w:val="Plain Text"/>
    <w:basedOn w:val="a"/>
    <w:link w:val="a4"/>
    <w:uiPriority w:val="99"/>
    <w:unhideWhenUsed/>
    <w:rsid w:val="00F01250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F01250"/>
    <w:rPr>
      <w:rFonts w:ascii="Consolas" w:eastAsia="Calibri" w:hAnsi="Consolas" w:cs="Times New Roman"/>
      <w:sz w:val="21"/>
      <w:szCs w:val="21"/>
    </w:rPr>
  </w:style>
  <w:style w:type="character" w:customStyle="1" w:styleId="a5">
    <w:name w:val="Верхний колонтитул Знак"/>
    <w:link w:val="a6"/>
    <w:uiPriority w:val="99"/>
    <w:semiHidden/>
    <w:rsid w:val="00F01250"/>
    <w:rPr>
      <w:rFonts w:ascii="Calibri" w:eastAsia="Calibri" w:hAnsi="Calibri" w:cs="Times New Roman"/>
    </w:rPr>
  </w:style>
  <w:style w:type="paragraph" w:styleId="a6">
    <w:name w:val="header"/>
    <w:basedOn w:val="a"/>
    <w:link w:val="a5"/>
    <w:uiPriority w:val="99"/>
    <w:semiHidden/>
    <w:unhideWhenUsed/>
    <w:rsid w:val="00F01250"/>
    <w:pPr>
      <w:tabs>
        <w:tab w:val="center" w:pos="4677"/>
        <w:tab w:val="right" w:pos="9355"/>
      </w:tabs>
    </w:pPr>
  </w:style>
  <w:style w:type="character" w:customStyle="1" w:styleId="1">
    <w:name w:val="Верхний колонтитул Знак1"/>
    <w:basedOn w:val="a0"/>
    <w:uiPriority w:val="99"/>
    <w:semiHidden/>
    <w:rsid w:val="00F01250"/>
    <w:rPr>
      <w:rFonts w:ascii="Calibri" w:eastAsia="Calibri" w:hAnsi="Calibri" w:cs="Times New Roman"/>
    </w:rPr>
  </w:style>
  <w:style w:type="character" w:customStyle="1" w:styleId="a7">
    <w:name w:val="Нижний колонтитул Знак"/>
    <w:link w:val="a8"/>
    <w:uiPriority w:val="99"/>
    <w:semiHidden/>
    <w:rsid w:val="00F01250"/>
    <w:rPr>
      <w:rFonts w:ascii="Calibri" w:eastAsia="Calibri" w:hAnsi="Calibri" w:cs="Times New Roman"/>
    </w:rPr>
  </w:style>
  <w:style w:type="paragraph" w:styleId="a8">
    <w:name w:val="footer"/>
    <w:basedOn w:val="a"/>
    <w:link w:val="a7"/>
    <w:uiPriority w:val="99"/>
    <w:semiHidden/>
    <w:unhideWhenUsed/>
    <w:rsid w:val="00F01250"/>
    <w:pPr>
      <w:tabs>
        <w:tab w:val="center" w:pos="4677"/>
        <w:tab w:val="right" w:pos="9355"/>
      </w:tabs>
    </w:pPr>
  </w:style>
  <w:style w:type="character" w:customStyle="1" w:styleId="10">
    <w:name w:val="Нижний колонтитул Знак1"/>
    <w:basedOn w:val="a0"/>
    <w:uiPriority w:val="99"/>
    <w:semiHidden/>
    <w:rsid w:val="00F01250"/>
    <w:rPr>
      <w:rFonts w:ascii="Calibri" w:eastAsia="Calibri" w:hAnsi="Calibri" w:cs="Times New Roman"/>
    </w:rPr>
  </w:style>
  <w:style w:type="paragraph" w:styleId="a9">
    <w:name w:val="Body Text"/>
    <w:basedOn w:val="a"/>
    <w:link w:val="aa"/>
    <w:unhideWhenUsed/>
    <w:rsid w:val="00F01250"/>
    <w:pPr>
      <w:spacing w:after="0" w:line="240" w:lineRule="auto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aa">
    <w:name w:val="Основной текст Знак"/>
    <w:basedOn w:val="a0"/>
    <w:link w:val="a9"/>
    <w:rsid w:val="00F01250"/>
    <w:rPr>
      <w:rFonts w:ascii="Times New Roman" w:eastAsia="Times New Roman" w:hAnsi="Times New Roman" w:cs="Times New Roman"/>
      <w:sz w:val="28"/>
      <w:szCs w:val="28"/>
    </w:rPr>
  </w:style>
  <w:style w:type="character" w:styleId="ab">
    <w:name w:val="Hyperlink"/>
    <w:uiPriority w:val="99"/>
    <w:unhideWhenUsed/>
    <w:rsid w:val="00F01250"/>
    <w:rPr>
      <w:color w:val="0000FF"/>
      <w:u w:val="single"/>
    </w:rPr>
  </w:style>
  <w:style w:type="table" w:styleId="ac">
    <w:name w:val="Table Grid"/>
    <w:basedOn w:val="a1"/>
    <w:uiPriority w:val="59"/>
    <w:rsid w:val="00F0125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09230C"/>
  </w:style>
  <w:style w:type="paragraph" w:styleId="ad">
    <w:name w:val="List Paragraph"/>
    <w:basedOn w:val="a"/>
    <w:uiPriority w:val="34"/>
    <w:qFormat/>
    <w:rsid w:val="00AC0AF4"/>
    <w:pPr>
      <w:ind w:left="720"/>
      <w:contextualSpacing/>
    </w:pPr>
  </w:style>
  <w:style w:type="paragraph" w:styleId="ae">
    <w:name w:val="Normal (Web)"/>
    <w:basedOn w:val="a"/>
    <w:uiPriority w:val="99"/>
    <w:semiHidden/>
    <w:unhideWhenUsed/>
    <w:rsid w:val="00A7243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A7243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8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13</Pages>
  <Words>4822</Words>
  <Characters>27492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Лена</cp:lastModifiedBy>
  <cp:revision>10</cp:revision>
  <dcterms:created xsi:type="dcterms:W3CDTF">2014-05-22T05:33:00Z</dcterms:created>
  <dcterms:modified xsi:type="dcterms:W3CDTF">2014-11-04T11:03:00Z</dcterms:modified>
</cp:coreProperties>
</file>